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F7" w:rsidRPr="006B72C2" w:rsidRDefault="00C100F7" w:rsidP="00C100F7">
      <w:pPr>
        <w:widowControl w:val="0"/>
        <w:autoSpaceDE w:val="0"/>
        <w:autoSpaceDN w:val="0"/>
        <w:adjustRightInd w:val="0"/>
        <w:spacing w:after="120" w:line="241" w:lineRule="auto"/>
        <w:ind w:left="1022" w:right="1518"/>
        <w:jc w:val="center"/>
        <w:rPr>
          <w:rFonts w:ascii="Times New Roman" w:hAnsi="Times New Roman"/>
          <w:b/>
          <w:bCs/>
          <w:sz w:val="24"/>
          <w:szCs w:val="24"/>
        </w:rPr>
      </w:pPr>
      <w:r w:rsidRPr="006B72C2">
        <w:rPr>
          <w:rFonts w:ascii="Times New Roman" w:hAnsi="Times New Roman"/>
          <w:b/>
          <w:bCs/>
          <w:sz w:val="24"/>
          <w:szCs w:val="24"/>
        </w:rPr>
        <w:t>Lé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6B72C2">
        <w:rPr>
          <w:rFonts w:ascii="Times New Roman" w:hAnsi="Times New Roman"/>
          <w:b/>
          <w:bCs/>
          <w:sz w:val="24"/>
          <w:szCs w:val="24"/>
        </w:rPr>
        <w:t>é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z w:val="24"/>
          <w:szCs w:val="24"/>
        </w:rPr>
        <w:t>y</w:t>
      </w:r>
      <w:r w:rsidRPr="006B72C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B72C2">
        <w:rPr>
          <w:rFonts w:ascii="Times New Roman" w:hAnsi="Times New Roman"/>
          <w:b/>
          <w:bCs/>
          <w:spacing w:val="-2"/>
          <w:sz w:val="24"/>
          <w:szCs w:val="24"/>
        </w:rPr>
        <w:t>Város</w:t>
      </w:r>
      <w:r w:rsidRPr="006B72C2">
        <w:rPr>
          <w:rFonts w:ascii="Times New Roman" w:hAnsi="Times New Roman"/>
          <w:sz w:val="24"/>
          <w:szCs w:val="24"/>
        </w:rPr>
        <w:t xml:space="preserve"> 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Ö</w:t>
      </w:r>
      <w:r w:rsidRPr="006B72C2"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pacing w:val="-4"/>
          <w:sz w:val="24"/>
          <w:szCs w:val="24"/>
        </w:rPr>
        <w:t>k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o</w:t>
      </w:r>
      <w:r w:rsidRPr="006B72C2">
        <w:rPr>
          <w:rFonts w:ascii="Times New Roman" w:hAnsi="Times New Roman"/>
          <w:b/>
          <w:bCs/>
          <w:sz w:val="24"/>
          <w:szCs w:val="24"/>
        </w:rPr>
        <w:t>r</w:t>
      </w:r>
      <w:r w:rsidRPr="006B72C2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á</w:t>
      </w:r>
      <w:r w:rsidRPr="006B72C2">
        <w:rPr>
          <w:rFonts w:ascii="Times New Roman" w:hAnsi="Times New Roman"/>
          <w:b/>
          <w:bCs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Pr="006B72C2">
        <w:rPr>
          <w:rFonts w:ascii="Times New Roman" w:hAnsi="Times New Roman"/>
          <w:b/>
          <w:bCs/>
          <w:sz w:val="24"/>
          <w:szCs w:val="24"/>
        </w:rPr>
        <w:t>z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6B72C2">
        <w:rPr>
          <w:rFonts w:ascii="Times New Roman" w:hAnsi="Times New Roman"/>
          <w:b/>
          <w:bCs/>
          <w:sz w:val="24"/>
          <w:szCs w:val="24"/>
        </w:rPr>
        <w:t>t</w:t>
      </w:r>
      <w:r w:rsidRPr="006B72C2">
        <w:rPr>
          <w:rFonts w:ascii="Times New Roman" w:hAnsi="Times New Roman"/>
          <w:sz w:val="24"/>
          <w:szCs w:val="24"/>
        </w:rPr>
        <w:t xml:space="preserve"> </w:t>
      </w:r>
      <w:r w:rsidRPr="006B72C2">
        <w:rPr>
          <w:rFonts w:ascii="Times New Roman" w:hAnsi="Times New Roman"/>
          <w:b/>
          <w:bCs/>
          <w:sz w:val="24"/>
          <w:szCs w:val="24"/>
        </w:rPr>
        <w:t>Ké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p</w:t>
      </w:r>
      <w:r w:rsidRPr="006B72C2">
        <w:rPr>
          <w:rFonts w:ascii="Times New Roman" w:hAnsi="Times New Roman"/>
          <w:b/>
          <w:bCs/>
          <w:sz w:val="24"/>
          <w:szCs w:val="24"/>
        </w:rPr>
        <w:t>vi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6B72C2">
        <w:rPr>
          <w:rFonts w:ascii="Times New Roman" w:hAnsi="Times New Roman"/>
          <w:b/>
          <w:bCs/>
          <w:sz w:val="24"/>
          <w:szCs w:val="24"/>
        </w:rPr>
        <w:t>l</w:t>
      </w:r>
      <w:r w:rsidRPr="006B72C2">
        <w:rPr>
          <w:rFonts w:ascii="Times New Roman" w:hAnsi="Times New Roman"/>
          <w:b/>
          <w:bCs/>
          <w:spacing w:val="2"/>
          <w:sz w:val="24"/>
          <w:szCs w:val="24"/>
        </w:rPr>
        <w:t>ő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-</w:t>
      </w:r>
      <w:r w:rsidRPr="009945F9">
        <w:rPr>
          <w:rFonts w:ascii="Times New Roman" w:hAnsi="Times New Roman"/>
          <w:b/>
          <w:bCs/>
          <w:sz w:val="24"/>
          <w:szCs w:val="24"/>
        </w:rPr>
        <w:t>testü</w:t>
      </w:r>
      <w:r w:rsidRPr="009945F9"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 w:rsidRPr="009945F9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9945F9">
        <w:rPr>
          <w:rFonts w:ascii="Times New Roman" w:hAnsi="Times New Roman"/>
          <w:b/>
          <w:bCs/>
          <w:sz w:val="24"/>
          <w:szCs w:val="24"/>
        </w:rPr>
        <w:t>téne</w:t>
      </w:r>
      <w:r w:rsidRPr="009945F9">
        <w:rPr>
          <w:rFonts w:ascii="Times New Roman" w:hAnsi="Times New Roman"/>
          <w:b/>
          <w:bCs/>
          <w:spacing w:val="1"/>
          <w:sz w:val="24"/>
          <w:szCs w:val="24"/>
        </w:rPr>
        <w:t xml:space="preserve">k </w:t>
      </w:r>
      <w:r w:rsidR="00867A62">
        <w:rPr>
          <w:rFonts w:ascii="Times New Roman" w:hAnsi="Times New Roman"/>
          <w:b/>
          <w:bCs/>
          <w:spacing w:val="1"/>
          <w:sz w:val="24"/>
          <w:szCs w:val="24"/>
        </w:rPr>
        <w:t>6</w:t>
      </w:r>
      <w:r w:rsidRPr="009945F9">
        <w:rPr>
          <w:rFonts w:ascii="Times New Roman" w:hAnsi="Times New Roman"/>
          <w:b/>
          <w:bCs/>
          <w:spacing w:val="1"/>
          <w:sz w:val="24"/>
          <w:szCs w:val="24"/>
        </w:rPr>
        <w:t>/2017</w:t>
      </w:r>
      <w:r w:rsidRPr="009945F9">
        <w:rPr>
          <w:rFonts w:ascii="Times New Roman" w:hAnsi="Times New Roman"/>
          <w:b/>
          <w:bCs/>
          <w:sz w:val="24"/>
          <w:szCs w:val="24"/>
        </w:rPr>
        <w:t>.</w:t>
      </w:r>
      <w:r w:rsidRPr="009945F9">
        <w:rPr>
          <w:rFonts w:ascii="Times New Roman" w:hAnsi="Times New Roman"/>
          <w:sz w:val="24"/>
          <w:szCs w:val="24"/>
        </w:rPr>
        <w:t xml:space="preserve"> </w:t>
      </w:r>
      <w:r w:rsidRPr="009945F9">
        <w:rPr>
          <w:rFonts w:ascii="Times New Roman" w:hAnsi="Times New Roman"/>
          <w:b/>
          <w:bCs/>
          <w:sz w:val="24"/>
          <w:szCs w:val="24"/>
        </w:rPr>
        <w:t>(</w:t>
      </w:r>
      <w:r w:rsidR="00867A62">
        <w:rPr>
          <w:rFonts w:ascii="Times New Roman" w:hAnsi="Times New Roman"/>
          <w:b/>
          <w:bCs/>
          <w:sz w:val="24"/>
          <w:szCs w:val="24"/>
        </w:rPr>
        <w:t>V.8.</w:t>
      </w:r>
      <w:r w:rsidRPr="009945F9">
        <w:rPr>
          <w:rFonts w:ascii="Times New Roman" w:hAnsi="Times New Roman"/>
          <w:b/>
          <w:bCs/>
          <w:sz w:val="24"/>
          <w:szCs w:val="24"/>
        </w:rPr>
        <w:t>)</w:t>
      </w:r>
      <w:r w:rsidRPr="006B72C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ö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pacing w:val="-5"/>
          <w:sz w:val="24"/>
          <w:szCs w:val="24"/>
        </w:rPr>
        <w:t>k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o</w:t>
      </w:r>
      <w:r w:rsidRPr="006B72C2">
        <w:rPr>
          <w:rFonts w:ascii="Times New Roman" w:hAnsi="Times New Roman"/>
          <w:b/>
          <w:bCs/>
          <w:spacing w:val="3"/>
          <w:sz w:val="24"/>
          <w:szCs w:val="24"/>
        </w:rPr>
        <w:t>r</w:t>
      </w:r>
      <w:r w:rsidRPr="006B72C2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á</w:t>
      </w:r>
      <w:r w:rsidRPr="006B72C2">
        <w:rPr>
          <w:rFonts w:ascii="Times New Roman" w:hAnsi="Times New Roman"/>
          <w:b/>
          <w:bCs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yza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6B72C2">
        <w:rPr>
          <w:rFonts w:ascii="Times New Roman" w:hAnsi="Times New Roman"/>
          <w:b/>
          <w:bCs/>
          <w:sz w:val="24"/>
          <w:szCs w:val="24"/>
        </w:rPr>
        <w:t>i</w:t>
      </w:r>
      <w:r w:rsidRPr="006B72C2">
        <w:rPr>
          <w:rFonts w:ascii="Times New Roman" w:hAnsi="Times New Roman"/>
          <w:sz w:val="24"/>
          <w:szCs w:val="24"/>
        </w:rPr>
        <w:t xml:space="preserve"> 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6B72C2">
        <w:rPr>
          <w:rFonts w:ascii="Times New Roman" w:hAnsi="Times New Roman"/>
          <w:b/>
          <w:bCs/>
          <w:sz w:val="24"/>
          <w:szCs w:val="24"/>
        </w:rPr>
        <w:t>e</w:t>
      </w:r>
      <w:r w:rsidRPr="006B72C2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6B72C2">
        <w:rPr>
          <w:rFonts w:ascii="Times New Roman" w:hAnsi="Times New Roman"/>
          <w:b/>
          <w:bCs/>
          <w:sz w:val="24"/>
          <w:szCs w:val="24"/>
        </w:rPr>
        <w:t>e</w:t>
      </w:r>
      <w:r w:rsidRPr="006B72C2"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 w:rsidRPr="006B72C2">
        <w:rPr>
          <w:rFonts w:ascii="Times New Roman" w:hAnsi="Times New Roman"/>
          <w:b/>
          <w:bCs/>
          <w:sz w:val="24"/>
          <w:szCs w:val="24"/>
        </w:rPr>
        <w:t>ete</w:t>
      </w:r>
    </w:p>
    <w:p w:rsidR="00C100F7" w:rsidRPr="006B72C2" w:rsidRDefault="00C100F7" w:rsidP="00C100F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6B72C2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6B72C2">
        <w:rPr>
          <w:rFonts w:ascii="Times New Roman" w:hAnsi="Times New Roman"/>
          <w:b/>
          <w:sz w:val="24"/>
          <w:szCs w:val="24"/>
        </w:rPr>
        <w:t xml:space="preserve"> hivatali helyiségen és a hivatali munkaidőn kívül történő házasságkötés engedélyezési eljárásáról és szolgáltatási díjairól</w:t>
      </w:r>
    </w:p>
    <w:p w:rsidR="00C100F7" w:rsidRDefault="00C100F7" w:rsidP="00C100F7">
      <w:pPr>
        <w:widowControl w:val="0"/>
        <w:autoSpaceDE w:val="0"/>
        <w:autoSpaceDN w:val="0"/>
        <w:adjustRightInd w:val="0"/>
        <w:spacing w:after="120" w:line="241" w:lineRule="auto"/>
        <w:ind w:left="1022" w:right="1518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pacing w:val="-2"/>
          <w:sz w:val="24"/>
          <w:szCs w:val="24"/>
        </w:rPr>
        <w:t>L</w:t>
      </w:r>
      <w:r w:rsidRPr="0000538A">
        <w:rPr>
          <w:rFonts w:ascii="Times New Roman" w:hAnsi="Times New Roman"/>
          <w:spacing w:val="-1"/>
          <w:sz w:val="24"/>
          <w:szCs w:val="24"/>
        </w:rPr>
        <w:t>é</w:t>
      </w:r>
      <w:r w:rsidRPr="0000538A">
        <w:rPr>
          <w:rFonts w:ascii="Times New Roman" w:hAnsi="Times New Roman"/>
          <w:spacing w:val="1"/>
          <w:sz w:val="24"/>
          <w:szCs w:val="24"/>
        </w:rPr>
        <w:t>b</w:t>
      </w:r>
      <w:r w:rsidRPr="0000538A">
        <w:rPr>
          <w:rFonts w:ascii="Times New Roman" w:hAnsi="Times New Roman"/>
          <w:sz w:val="24"/>
          <w:szCs w:val="24"/>
        </w:rPr>
        <w:t>é</w:t>
      </w:r>
      <w:r w:rsidRPr="0000538A">
        <w:rPr>
          <w:rFonts w:ascii="Times New Roman" w:hAnsi="Times New Roman"/>
          <w:spacing w:val="4"/>
          <w:sz w:val="24"/>
          <w:szCs w:val="24"/>
        </w:rPr>
        <w:t>n</w:t>
      </w:r>
      <w:r w:rsidRPr="0000538A">
        <w:rPr>
          <w:rFonts w:ascii="Times New Roman" w:hAnsi="Times New Roman"/>
          <w:sz w:val="24"/>
          <w:szCs w:val="24"/>
        </w:rPr>
        <w:t>y Város Önkormányzat Képviselő-testülete az anyakönyvi eljárásról szóló 2010. évi I. törvény 96. §-ában kapott felhatalmazás alapján, az Alaptörvény 32. cikk (1) bekezdés a) pontjában meghatározott feladatkörében eljárva az alábbi rendeletet alkotja a hivatali helyiségen és a hivatali munkaidőn kívül történő házasságkötés engedélyezésének szabályairól és díjairól.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6"/>
        <w:jc w:val="center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b/>
          <w:bCs/>
          <w:sz w:val="24"/>
          <w:szCs w:val="24"/>
        </w:rPr>
        <w:t>1.§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Általános rendelkezések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</w:t>
      </w:r>
      <w:r w:rsidRPr="0000538A">
        <w:rPr>
          <w:rFonts w:ascii="Times New Roman" w:hAnsi="Times New Roman"/>
          <w:sz w:val="24"/>
          <w:szCs w:val="24"/>
        </w:rPr>
        <w:t>endelet hatálya Lébény város közigazgatási területén történő házasságkötési eljárás során az e rendeletben megjelölt szolgáltatásokat igénybe vevőkre, valamint a rendelettel érintett közszolgálati jogviszonyban álló anyakönyvvezetőre terjed ki.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center"/>
        <w:rPr>
          <w:rFonts w:ascii="Times New Roman" w:hAnsi="Times New Roman"/>
          <w:b/>
          <w:bCs/>
          <w:sz w:val="24"/>
          <w:szCs w:val="24"/>
        </w:rPr>
      </w:pPr>
      <w:r w:rsidRPr="0000538A">
        <w:rPr>
          <w:rFonts w:ascii="Times New Roman" w:hAnsi="Times New Roman"/>
          <w:b/>
          <w:bCs/>
          <w:sz w:val="24"/>
          <w:szCs w:val="24"/>
        </w:rPr>
        <w:t>2.§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center"/>
        <w:rPr>
          <w:rFonts w:ascii="Times New Roman" w:hAnsi="Times New Roman"/>
          <w:b/>
          <w:bCs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Ért</w:t>
      </w:r>
      <w:r w:rsidRPr="0000538A">
        <w:rPr>
          <w:rFonts w:ascii="Times New Roman" w:hAnsi="Times New Roman"/>
          <w:b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b/>
          <w:sz w:val="24"/>
          <w:szCs w:val="24"/>
        </w:rPr>
        <w:t>lme</w:t>
      </w:r>
      <w:r w:rsidRPr="0000538A">
        <w:rPr>
          <w:rFonts w:ascii="Times New Roman" w:hAnsi="Times New Roman"/>
          <w:b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b/>
          <w:sz w:val="24"/>
          <w:szCs w:val="24"/>
        </w:rPr>
        <w:t>ő r</w:t>
      </w:r>
      <w:r w:rsidRPr="0000538A">
        <w:rPr>
          <w:rFonts w:ascii="Times New Roman" w:hAnsi="Times New Roman"/>
          <w:b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b/>
          <w:sz w:val="24"/>
          <w:szCs w:val="24"/>
        </w:rPr>
        <w:t>nd</w:t>
      </w:r>
      <w:r w:rsidRPr="0000538A">
        <w:rPr>
          <w:rFonts w:ascii="Times New Roman" w:hAnsi="Times New Roman"/>
          <w:b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b/>
          <w:sz w:val="24"/>
          <w:szCs w:val="24"/>
        </w:rPr>
        <w:t>lkez</w:t>
      </w:r>
      <w:r w:rsidRPr="0000538A">
        <w:rPr>
          <w:rFonts w:ascii="Times New Roman" w:hAnsi="Times New Roman"/>
          <w:b/>
          <w:spacing w:val="2"/>
          <w:sz w:val="24"/>
          <w:szCs w:val="24"/>
        </w:rPr>
        <w:t>é</w:t>
      </w:r>
      <w:r w:rsidRPr="0000538A">
        <w:rPr>
          <w:rFonts w:ascii="Times New Roman" w:hAnsi="Times New Roman"/>
          <w:b/>
          <w:sz w:val="24"/>
          <w:szCs w:val="24"/>
        </w:rPr>
        <w:t>sek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954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(1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) </w:t>
      </w:r>
      <w:r w:rsidRPr="0000538A">
        <w:rPr>
          <w:rFonts w:ascii="Times New Roman" w:hAnsi="Times New Roman"/>
          <w:sz w:val="24"/>
          <w:szCs w:val="24"/>
        </w:rPr>
        <w:t>Hiv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tali he</w:t>
      </w:r>
      <w:r w:rsidRPr="0000538A">
        <w:rPr>
          <w:rFonts w:ascii="Times New Roman" w:hAnsi="Times New Roman"/>
          <w:spacing w:val="4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is</w:t>
      </w:r>
      <w:r w:rsidRPr="0000538A">
        <w:rPr>
          <w:rFonts w:ascii="Times New Roman" w:hAnsi="Times New Roman"/>
          <w:spacing w:val="2"/>
          <w:sz w:val="24"/>
          <w:szCs w:val="24"/>
        </w:rPr>
        <w:t>é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:</w:t>
      </w:r>
      <w:r w:rsidRPr="0000538A">
        <w:rPr>
          <w:rFonts w:ascii="Times New Roman" w:hAnsi="Times New Roman"/>
          <w:spacing w:val="2"/>
          <w:sz w:val="24"/>
          <w:szCs w:val="24"/>
        </w:rPr>
        <w:t xml:space="preserve"> a </w:t>
      </w:r>
      <w:r w:rsidRPr="0000538A">
        <w:rPr>
          <w:rFonts w:ascii="Times New Roman" w:hAnsi="Times New Roman"/>
          <w:spacing w:val="-2"/>
          <w:sz w:val="24"/>
          <w:szCs w:val="24"/>
        </w:rPr>
        <w:t>L</w:t>
      </w:r>
      <w:r w:rsidRPr="0000538A">
        <w:rPr>
          <w:rFonts w:ascii="Times New Roman" w:hAnsi="Times New Roman"/>
          <w:sz w:val="24"/>
          <w:szCs w:val="24"/>
        </w:rPr>
        <w:t>é</w:t>
      </w:r>
      <w:r w:rsidRPr="0000538A">
        <w:rPr>
          <w:rFonts w:ascii="Times New Roman" w:hAnsi="Times New Roman"/>
          <w:spacing w:val="1"/>
          <w:sz w:val="24"/>
          <w:szCs w:val="24"/>
        </w:rPr>
        <w:t>b</w:t>
      </w:r>
      <w:r w:rsidRPr="0000538A">
        <w:rPr>
          <w:rFonts w:ascii="Times New Roman" w:hAnsi="Times New Roman"/>
          <w:sz w:val="24"/>
          <w:szCs w:val="24"/>
        </w:rPr>
        <w:t>é</w:t>
      </w:r>
      <w:r w:rsidRPr="0000538A">
        <w:rPr>
          <w:rFonts w:ascii="Times New Roman" w:hAnsi="Times New Roman"/>
          <w:spacing w:val="1"/>
          <w:sz w:val="24"/>
          <w:szCs w:val="24"/>
        </w:rPr>
        <w:t>n</w:t>
      </w:r>
      <w:r w:rsidRPr="0000538A">
        <w:rPr>
          <w:rFonts w:ascii="Times New Roman" w:hAnsi="Times New Roman"/>
          <w:sz w:val="24"/>
          <w:szCs w:val="24"/>
        </w:rPr>
        <w:t>y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i Közös </w:t>
      </w:r>
      <w:r w:rsidRPr="0000538A">
        <w:rPr>
          <w:rFonts w:ascii="Times New Roman" w:hAnsi="Times New Roman"/>
          <w:sz w:val="24"/>
          <w:szCs w:val="24"/>
        </w:rPr>
        <w:t>Önkormányzati Hivat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l ház</w:t>
      </w:r>
      <w:r w:rsidRPr="0000538A">
        <w:rPr>
          <w:rFonts w:ascii="Times New Roman" w:hAnsi="Times New Roman"/>
          <w:spacing w:val="2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ssá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kötő t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 xml:space="preserve">rme. 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-20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(2)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Hiv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 xml:space="preserve">tali munkaidő: a Lébényi </w:t>
      </w:r>
      <w:r>
        <w:rPr>
          <w:rFonts w:ascii="Times New Roman" w:hAnsi="Times New Roman"/>
          <w:sz w:val="24"/>
          <w:szCs w:val="24"/>
        </w:rPr>
        <w:t>Közös Önkormányzati Hivatal</w:t>
      </w:r>
      <w:r w:rsidRPr="0000538A">
        <w:rPr>
          <w:rFonts w:ascii="Times New Roman" w:hAnsi="Times New Roman"/>
          <w:sz w:val="24"/>
          <w:szCs w:val="24"/>
        </w:rPr>
        <w:t xml:space="preserve"> ügyrendjében meghatározott munkaidő.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Házassá</w:t>
      </w:r>
      <w:r>
        <w:rPr>
          <w:rFonts w:ascii="Times New Roman" w:hAnsi="Times New Roman"/>
          <w:b/>
          <w:sz w:val="24"/>
          <w:szCs w:val="24"/>
        </w:rPr>
        <w:t>gkötési szolgáltatások és díjak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§</w:t>
      </w:r>
    </w:p>
    <w:p w:rsidR="00C100F7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A házasságkötés hivatali helyiségen, illetve hivatali munkaidőn kívüli megkötésének engedélyezését írásban, az elektronikus anyakönyvi rendszerből generált kérelem nyomtatványon a házasságkötési szándék bejelentésével egyidejűleg kell az anyakönyvvezetőnél benyújtani.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4.§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6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(1)</w:t>
      </w:r>
      <w:r w:rsidRPr="0000538A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hivatali</w:t>
      </w:r>
      <w:r w:rsidRPr="0000538A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is</w:t>
      </w:r>
      <w:r w:rsidRPr="0000538A">
        <w:rPr>
          <w:rFonts w:ascii="Times New Roman" w:hAnsi="Times New Roman"/>
          <w:spacing w:val="1"/>
          <w:sz w:val="24"/>
          <w:szCs w:val="24"/>
        </w:rPr>
        <w:t>é</w:t>
      </w:r>
      <w:r w:rsidRPr="0000538A">
        <w:rPr>
          <w:rFonts w:ascii="Times New Roman" w:hAnsi="Times New Roman"/>
          <w:spacing w:val="-1"/>
          <w:sz w:val="24"/>
          <w:szCs w:val="24"/>
        </w:rPr>
        <w:t>ge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kívül</w:t>
      </w:r>
      <w:r w:rsidRPr="0000538A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történő</w:t>
      </w:r>
      <w:r w:rsidRPr="0000538A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 xml:space="preserve">házasságkötés </w:t>
      </w:r>
      <w:proofErr w:type="spellStart"/>
      <w:r w:rsidRPr="0000538A">
        <w:rPr>
          <w:rFonts w:ascii="Times New Roman" w:hAnsi="Times New Roman"/>
          <w:sz w:val="24"/>
          <w:szCs w:val="24"/>
        </w:rPr>
        <w:t>engedélyezéről</w:t>
      </w:r>
      <w:proofErr w:type="spellEnd"/>
      <w:r w:rsidRPr="0000538A">
        <w:rPr>
          <w:rFonts w:ascii="Times New Roman" w:hAnsi="Times New Roman"/>
          <w:sz w:val="24"/>
          <w:szCs w:val="24"/>
        </w:rPr>
        <w:t xml:space="preserve"> szóló dön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ést</w:t>
      </w:r>
      <w:r w:rsidRPr="0000538A">
        <w:rPr>
          <w:rFonts w:ascii="Times New Roman" w:hAnsi="Times New Roman"/>
          <w:spacing w:val="100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me</w:t>
      </w:r>
      <w:r w:rsidRPr="0000538A">
        <w:rPr>
          <w:rFonts w:ascii="Times New Roman" w:hAnsi="Times New Roman"/>
          <w:spacing w:val="-1"/>
          <w:sz w:val="24"/>
          <w:szCs w:val="24"/>
        </w:rPr>
        <w:t>ge</w:t>
      </w:r>
      <w:r w:rsidRPr="0000538A">
        <w:rPr>
          <w:rFonts w:ascii="Times New Roman" w:hAnsi="Times New Roman"/>
          <w:sz w:val="24"/>
          <w:szCs w:val="24"/>
        </w:rPr>
        <w:t>lő</w:t>
      </w:r>
      <w:r w:rsidRPr="0000538A">
        <w:rPr>
          <w:rFonts w:ascii="Times New Roman" w:hAnsi="Times New Roman"/>
          <w:spacing w:val="3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ően</w:t>
      </w:r>
      <w:r w:rsidRPr="0000538A">
        <w:rPr>
          <w:rFonts w:ascii="Times New Roman" w:hAnsi="Times New Roman"/>
          <w:spacing w:val="100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az</w:t>
      </w:r>
      <w:r w:rsidRPr="0000538A">
        <w:rPr>
          <w:rFonts w:ascii="Times New Roman" w:hAnsi="Times New Roman"/>
          <w:spacing w:val="10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3"/>
          <w:sz w:val="24"/>
          <w:szCs w:val="24"/>
        </w:rPr>
        <w:t>n</w:t>
      </w:r>
      <w:r w:rsidRPr="0000538A">
        <w:rPr>
          <w:rFonts w:ascii="Times New Roman" w:hAnsi="Times New Roman"/>
          <w:spacing w:val="-3"/>
          <w:sz w:val="24"/>
          <w:szCs w:val="24"/>
        </w:rPr>
        <w:t>y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kö</w:t>
      </w:r>
      <w:r w:rsidRPr="0000538A">
        <w:rPr>
          <w:rFonts w:ascii="Times New Roman" w:hAnsi="Times New Roman"/>
          <w:spacing w:val="4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vv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ze</w:t>
      </w:r>
      <w:r w:rsidRPr="0000538A">
        <w:rPr>
          <w:rFonts w:ascii="Times New Roman" w:hAnsi="Times New Roman"/>
          <w:spacing w:val="2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ő</w:t>
      </w:r>
      <w:r w:rsidRPr="0000538A">
        <w:rPr>
          <w:rFonts w:ascii="Times New Roman" w:hAnsi="Times New Roman"/>
          <w:spacing w:val="10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100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ház</w:t>
      </w:r>
      <w:r w:rsidRPr="0000538A">
        <w:rPr>
          <w:rFonts w:ascii="Times New Roman" w:hAnsi="Times New Roman"/>
          <w:spacing w:val="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sul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ndók</w:t>
      </w:r>
      <w:r w:rsidRPr="0000538A">
        <w:rPr>
          <w:rFonts w:ascii="Times New Roman" w:hAnsi="Times New Roman"/>
          <w:spacing w:val="100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által</w:t>
      </w:r>
      <w:r w:rsidRPr="0000538A">
        <w:rPr>
          <w:rFonts w:ascii="Times New Roman" w:hAnsi="Times New Roman"/>
          <w:spacing w:val="10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válasz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ot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pacing w:val="10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kül</w:t>
      </w:r>
      <w:r w:rsidRPr="0000538A">
        <w:rPr>
          <w:rFonts w:ascii="Times New Roman" w:hAnsi="Times New Roman"/>
          <w:spacing w:val="-1"/>
          <w:sz w:val="24"/>
          <w:szCs w:val="24"/>
        </w:rPr>
        <w:t>s</w:t>
      </w:r>
      <w:r w:rsidRPr="0000538A">
        <w:rPr>
          <w:rFonts w:ascii="Times New Roman" w:hAnsi="Times New Roman"/>
          <w:sz w:val="24"/>
          <w:szCs w:val="24"/>
        </w:rPr>
        <w:t>ő he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sz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nen s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emlét ta</w:t>
      </w:r>
      <w:r w:rsidRPr="0000538A">
        <w:rPr>
          <w:rFonts w:ascii="Times New Roman" w:hAnsi="Times New Roman"/>
          <w:spacing w:val="-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 xml:space="preserve">t, </w:t>
      </w:r>
      <w:r w:rsidRPr="0000538A">
        <w:rPr>
          <w:rFonts w:ascii="Times New Roman" w:hAnsi="Times New Roman"/>
          <w:spacing w:val="1"/>
          <w:sz w:val="24"/>
          <w:szCs w:val="24"/>
        </w:rPr>
        <w:t>am</w:t>
      </w:r>
      <w:r w:rsidRPr="0000538A">
        <w:rPr>
          <w:rFonts w:ascii="Times New Roman" w:hAnsi="Times New Roman"/>
          <w:sz w:val="24"/>
          <w:szCs w:val="24"/>
        </w:rPr>
        <w:t>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 xml:space="preserve">k </w:t>
      </w:r>
      <w:r w:rsidRPr="0000538A">
        <w:rPr>
          <w:rFonts w:ascii="Times New Roman" w:hAnsi="Times New Roman"/>
          <w:spacing w:val="2"/>
          <w:sz w:val="24"/>
          <w:szCs w:val="24"/>
        </w:rPr>
        <w:t>m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pacing w:val="-1"/>
          <w:sz w:val="24"/>
          <w:szCs w:val="24"/>
        </w:rPr>
        <w:t>gá</w:t>
      </w:r>
      <w:r w:rsidRPr="0000538A">
        <w:rPr>
          <w:rFonts w:ascii="Times New Roman" w:hAnsi="Times New Roman"/>
          <w:sz w:val="24"/>
          <w:szCs w:val="24"/>
        </w:rPr>
        <w:t>llapításai</w:t>
      </w:r>
      <w:r w:rsidRPr="0000538A">
        <w:rPr>
          <w:rFonts w:ascii="Times New Roman" w:hAnsi="Times New Roman"/>
          <w:spacing w:val="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 xml:space="preserve">ól 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ájékoz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atja a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j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pacing w:val="2"/>
          <w:sz w:val="24"/>
          <w:szCs w:val="24"/>
        </w:rPr>
        <w:t>g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ző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45"/>
        <w:jc w:val="both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(2)</w:t>
      </w:r>
      <w:r w:rsidRPr="0000538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m</w:t>
      </w:r>
      <w:r w:rsidRPr="0000538A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e</w:t>
      </w:r>
      <w:r w:rsidRPr="0000538A">
        <w:rPr>
          <w:rFonts w:ascii="Times New Roman" w:hAnsi="Times New Roman"/>
          <w:spacing w:val="1"/>
          <w:sz w:val="24"/>
          <w:szCs w:val="24"/>
        </w:rPr>
        <w:t>n</w:t>
      </w:r>
      <w:r w:rsidRPr="0000538A">
        <w:rPr>
          <w:rFonts w:ascii="Times New Roman" w:hAnsi="Times New Roman"/>
          <w:spacing w:val="-1"/>
          <w:sz w:val="24"/>
          <w:szCs w:val="24"/>
        </w:rPr>
        <w:t>ge</w:t>
      </w:r>
      <w:r w:rsidRPr="0000538A">
        <w:rPr>
          <w:rFonts w:ascii="Times New Roman" w:hAnsi="Times New Roman"/>
          <w:spacing w:val="1"/>
          <w:sz w:val="24"/>
          <w:szCs w:val="24"/>
        </w:rPr>
        <w:t>d</w:t>
      </w:r>
      <w:r w:rsidRPr="0000538A">
        <w:rPr>
          <w:rFonts w:ascii="Times New Roman" w:hAnsi="Times New Roman"/>
          <w:sz w:val="24"/>
          <w:szCs w:val="24"/>
        </w:rPr>
        <w:t>é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3"/>
          <w:sz w:val="24"/>
          <w:szCs w:val="24"/>
        </w:rPr>
        <w:t>y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z</w:t>
      </w:r>
      <w:r w:rsidRPr="0000538A">
        <w:rPr>
          <w:rFonts w:ascii="Times New Roman" w:hAnsi="Times New Roman"/>
          <w:spacing w:val="2"/>
          <w:sz w:val="24"/>
          <w:szCs w:val="24"/>
        </w:rPr>
        <w:t>h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tő</w:t>
      </w:r>
      <w:r w:rsidRPr="0000538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hivatali</w:t>
      </w:r>
      <w:r w:rsidRPr="0000538A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is</w:t>
      </w:r>
      <w:r w:rsidRPr="0000538A">
        <w:rPr>
          <w:rFonts w:ascii="Times New Roman" w:hAnsi="Times New Roman"/>
          <w:spacing w:val="1"/>
          <w:sz w:val="24"/>
          <w:szCs w:val="24"/>
        </w:rPr>
        <w:t>é</w:t>
      </w:r>
      <w:r w:rsidRPr="0000538A">
        <w:rPr>
          <w:rFonts w:ascii="Times New Roman" w:hAnsi="Times New Roman"/>
          <w:spacing w:val="-1"/>
          <w:sz w:val="24"/>
          <w:szCs w:val="24"/>
        </w:rPr>
        <w:t>ge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3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vüli</w:t>
      </w:r>
      <w:r w:rsidRPr="0000538A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ass</w:t>
      </w:r>
      <w:r w:rsidRPr="0000538A">
        <w:rPr>
          <w:rFonts w:ascii="Times New Roman" w:hAnsi="Times New Roman"/>
          <w:spacing w:val="-1"/>
          <w:sz w:val="24"/>
          <w:szCs w:val="24"/>
        </w:rPr>
        <w:t>á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kötés,</w:t>
      </w:r>
      <w:r w:rsidRPr="0000538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ha</w:t>
      </w:r>
      <w:r w:rsidRPr="0000538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z</w:t>
      </w:r>
      <w:r w:rsidRPr="0000538A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1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pacing w:val="-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kö</w:t>
      </w:r>
      <w:r w:rsidRPr="0000538A">
        <w:rPr>
          <w:rFonts w:ascii="Times New Roman" w:hAnsi="Times New Roman"/>
          <w:spacing w:val="4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vi iratok</w:t>
      </w:r>
      <w:r w:rsidRPr="0000538A">
        <w:rPr>
          <w:rFonts w:ascii="Times New Roman" w:hAnsi="Times New Roman"/>
          <w:spacing w:val="81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2"/>
          <w:sz w:val="24"/>
          <w:szCs w:val="24"/>
        </w:rPr>
        <w:t>h</w:t>
      </w:r>
      <w:r w:rsidRPr="0000538A">
        <w:rPr>
          <w:rFonts w:ascii="Times New Roman" w:hAnsi="Times New Roman"/>
          <w:sz w:val="24"/>
          <w:szCs w:val="24"/>
        </w:rPr>
        <w:t>e</w:t>
      </w:r>
      <w:r w:rsidRPr="0000538A">
        <w:rPr>
          <w:rFonts w:ascii="Times New Roman" w:hAnsi="Times New Roman"/>
          <w:spacing w:val="5"/>
          <w:sz w:val="24"/>
          <w:szCs w:val="24"/>
        </w:rPr>
        <w:t>l</w:t>
      </w:r>
      <w:r w:rsidRPr="0000538A">
        <w:rPr>
          <w:rFonts w:ascii="Times New Roman" w:hAnsi="Times New Roman"/>
          <w:spacing w:val="-6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sz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8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való</w:t>
      </w:r>
      <w:r w:rsidRPr="0000538A">
        <w:rPr>
          <w:rFonts w:ascii="Times New Roman" w:hAnsi="Times New Roman"/>
          <w:spacing w:val="8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b</w:t>
      </w:r>
      <w:r w:rsidRPr="0000538A">
        <w:rPr>
          <w:rFonts w:ascii="Times New Roman" w:hAnsi="Times New Roman"/>
          <w:spacing w:val="1"/>
          <w:sz w:val="24"/>
          <w:szCs w:val="24"/>
        </w:rPr>
        <w:t>izt</w:t>
      </w:r>
      <w:r w:rsidRPr="0000538A">
        <w:rPr>
          <w:rFonts w:ascii="Times New Roman" w:hAnsi="Times New Roman"/>
          <w:sz w:val="24"/>
          <w:szCs w:val="24"/>
        </w:rPr>
        <w:t>onsá</w:t>
      </w:r>
      <w:r w:rsidRPr="0000538A">
        <w:rPr>
          <w:rFonts w:ascii="Times New Roman" w:hAnsi="Times New Roman"/>
          <w:spacing w:val="-3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os kezelésn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 xml:space="preserve">k </w:t>
      </w:r>
      <w:r w:rsidRPr="0000538A">
        <w:rPr>
          <w:rFonts w:ascii="Times New Roman" w:hAnsi="Times New Roman"/>
          <w:spacing w:val="-1"/>
          <w:sz w:val="24"/>
          <w:szCs w:val="24"/>
        </w:rPr>
        <w:t>fe</w:t>
      </w:r>
      <w:r w:rsidRPr="0000538A">
        <w:rPr>
          <w:rFonts w:ascii="Times New Roman" w:hAnsi="Times New Roman"/>
          <w:sz w:val="24"/>
          <w:szCs w:val="24"/>
        </w:rPr>
        <w:t>lt</w:t>
      </w:r>
      <w:r w:rsidRPr="0000538A">
        <w:rPr>
          <w:rFonts w:ascii="Times New Roman" w:hAnsi="Times New Roman"/>
          <w:spacing w:val="1"/>
          <w:sz w:val="24"/>
          <w:szCs w:val="24"/>
        </w:rPr>
        <w:t>é</w:t>
      </w:r>
      <w:r w:rsidRPr="0000538A">
        <w:rPr>
          <w:rFonts w:ascii="Times New Roman" w:hAnsi="Times New Roman"/>
          <w:sz w:val="24"/>
          <w:szCs w:val="24"/>
        </w:rPr>
        <w:t>t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z w:val="24"/>
          <w:szCs w:val="24"/>
        </w:rPr>
        <w:t>ei, továbbá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00538A">
        <w:rPr>
          <w:rFonts w:ascii="Times New Roman" w:hAnsi="Times New Roman"/>
          <w:sz w:val="24"/>
          <w:szCs w:val="24"/>
        </w:rPr>
        <w:t>z</w:t>
      </w:r>
      <w:r w:rsidRPr="0000538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es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mé</w:t>
      </w:r>
      <w:r w:rsidRPr="0000538A">
        <w:rPr>
          <w:rFonts w:ascii="Times New Roman" w:hAnsi="Times New Roman"/>
          <w:spacing w:val="4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pacing w:val="1"/>
          <w:sz w:val="24"/>
          <w:szCs w:val="24"/>
        </w:rPr>
        <w:t>h</w:t>
      </w:r>
      <w:r w:rsidRPr="0000538A">
        <w:rPr>
          <w:rFonts w:ascii="Times New Roman" w:hAnsi="Times New Roman"/>
          <w:sz w:val="24"/>
          <w:szCs w:val="24"/>
        </w:rPr>
        <w:t>ez</w:t>
      </w:r>
      <w:r w:rsidRPr="0000538A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méltó körül</w:t>
      </w:r>
      <w:r w:rsidRPr="0000538A">
        <w:rPr>
          <w:rFonts w:ascii="Times New Roman" w:hAnsi="Times New Roman"/>
          <w:spacing w:val="1"/>
          <w:sz w:val="24"/>
          <w:szCs w:val="24"/>
        </w:rPr>
        <w:t>m</w:t>
      </w:r>
      <w:r w:rsidRPr="0000538A">
        <w:rPr>
          <w:rFonts w:ascii="Times New Roman" w:hAnsi="Times New Roman"/>
          <w:sz w:val="24"/>
          <w:szCs w:val="24"/>
        </w:rPr>
        <w:t>é</w:t>
      </w:r>
      <w:r w:rsidRPr="0000538A">
        <w:rPr>
          <w:rFonts w:ascii="Times New Roman" w:hAnsi="Times New Roman"/>
          <w:spacing w:val="1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k nem bi</w:t>
      </w:r>
      <w:r w:rsidRPr="0000538A">
        <w:rPr>
          <w:rFonts w:ascii="Times New Roman" w:hAnsi="Times New Roman"/>
          <w:spacing w:val="1"/>
          <w:sz w:val="24"/>
          <w:szCs w:val="24"/>
        </w:rPr>
        <w:t>zt</w:t>
      </w:r>
      <w:r w:rsidRPr="0000538A">
        <w:rPr>
          <w:rFonts w:ascii="Times New Roman" w:hAnsi="Times New Roman"/>
          <w:sz w:val="24"/>
          <w:szCs w:val="24"/>
        </w:rPr>
        <w:t>os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to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tak.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(3</w:t>
      </w:r>
      <w:r w:rsidRPr="0000538A">
        <w:rPr>
          <w:rFonts w:ascii="Times New Roman" w:hAnsi="Times New Roman"/>
          <w:sz w:val="24"/>
          <w:szCs w:val="24"/>
        </w:rPr>
        <w:t>)</w:t>
      </w:r>
      <w:r w:rsidRPr="0000538A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vatali</w:t>
      </w:r>
      <w:r w:rsidRPr="0000538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he</w:t>
      </w:r>
      <w:r w:rsidRPr="0000538A">
        <w:rPr>
          <w:rFonts w:ascii="Times New Roman" w:hAnsi="Times New Roman"/>
          <w:spacing w:val="4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is</w:t>
      </w:r>
      <w:r w:rsidRPr="0000538A">
        <w:rPr>
          <w:rFonts w:ascii="Times New Roman" w:hAnsi="Times New Roman"/>
          <w:spacing w:val="2"/>
          <w:sz w:val="24"/>
          <w:szCs w:val="24"/>
        </w:rPr>
        <w:t>é</w:t>
      </w:r>
      <w:r w:rsidRPr="0000538A">
        <w:rPr>
          <w:rFonts w:ascii="Times New Roman" w:hAnsi="Times New Roman"/>
          <w:sz w:val="24"/>
          <w:szCs w:val="24"/>
        </w:rPr>
        <w:t>g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vüli</w:t>
      </w:r>
      <w:r w:rsidRPr="0000538A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házass</w:t>
      </w:r>
      <w:r w:rsidRPr="0000538A">
        <w:rPr>
          <w:rFonts w:ascii="Times New Roman" w:hAnsi="Times New Roman"/>
          <w:spacing w:val="1"/>
          <w:sz w:val="24"/>
          <w:szCs w:val="24"/>
        </w:rPr>
        <w:t>á</w:t>
      </w:r>
      <w:r w:rsidRPr="0000538A">
        <w:rPr>
          <w:rFonts w:ascii="Times New Roman" w:hAnsi="Times New Roman"/>
          <w:spacing w:val="-1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kötés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 esetén a többletszolgáltatás ellentételezéseként</w:t>
      </w:r>
      <w:r w:rsidRPr="0000538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>end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let</w:t>
      </w:r>
      <w:r w:rsidRPr="0000538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1.</w:t>
      </w:r>
      <w:r w:rsidRPr="0000538A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m</w:t>
      </w:r>
      <w:r w:rsidRPr="0000538A">
        <w:rPr>
          <w:rFonts w:ascii="Times New Roman" w:hAnsi="Times New Roman"/>
          <w:sz w:val="24"/>
          <w:szCs w:val="24"/>
        </w:rPr>
        <w:t>ellékle</w:t>
      </w:r>
      <w:r w:rsidRPr="0000538A">
        <w:rPr>
          <w:rFonts w:ascii="Times New Roman" w:hAnsi="Times New Roman"/>
          <w:spacing w:val="2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éb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</w:t>
      </w:r>
      <w:r w:rsidRPr="0000538A">
        <w:rPr>
          <w:rFonts w:ascii="Times New Roman" w:hAnsi="Times New Roman"/>
          <w:spacing w:val="2"/>
          <w:sz w:val="24"/>
          <w:szCs w:val="24"/>
        </w:rPr>
        <w:t>e</w:t>
      </w:r>
      <w:r w:rsidRPr="0000538A">
        <w:rPr>
          <w:rFonts w:ascii="Times New Roman" w:hAnsi="Times New Roman"/>
          <w:spacing w:val="-1"/>
          <w:sz w:val="24"/>
          <w:szCs w:val="24"/>
        </w:rPr>
        <w:t>g</w:t>
      </w:r>
      <w:r w:rsidRPr="0000538A">
        <w:rPr>
          <w:rFonts w:ascii="Times New Roman" w:hAnsi="Times New Roman"/>
          <w:spacing w:val="1"/>
          <w:sz w:val="24"/>
          <w:szCs w:val="24"/>
        </w:rPr>
        <w:t>h</w:t>
      </w:r>
      <w:r w:rsidRPr="0000538A">
        <w:rPr>
          <w:rFonts w:ascii="Times New Roman" w:hAnsi="Times New Roman"/>
          <w:sz w:val="24"/>
          <w:szCs w:val="24"/>
        </w:rPr>
        <w:t>atá</w:t>
      </w:r>
      <w:r w:rsidRPr="0000538A">
        <w:rPr>
          <w:rFonts w:ascii="Times New Roman" w:hAnsi="Times New Roman"/>
          <w:spacing w:val="-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>ozo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t dí</w:t>
      </w:r>
      <w:r w:rsidRPr="0000538A">
        <w:rPr>
          <w:rFonts w:ascii="Times New Roman" w:hAnsi="Times New Roman"/>
          <w:spacing w:val="1"/>
          <w:sz w:val="24"/>
          <w:szCs w:val="24"/>
        </w:rPr>
        <w:t>j</w:t>
      </w:r>
      <w:r w:rsidRPr="0000538A">
        <w:rPr>
          <w:rFonts w:ascii="Times New Roman" w:hAnsi="Times New Roman"/>
          <w:sz w:val="24"/>
          <w:szCs w:val="24"/>
        </w:rPr>
        <w:t>at k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ll fi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etn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(4</w:t>
      </w:r>
      <w:r w:rsidRPr="0000538A">
        <w:rPr>
          <w:rFonts w:ascii="Times New Roman" w:hAnsi="Times New Roman"/>
          <w:sz w:val="24"/>
          <w:szCs w:val="24"/>
        </w:rPr>
        <w:t>)</w:t>
      </w:r>
      <w:r w:rsidRPr="0000538A">
        <w:rPr>
          <w:rFonts w:ascii="Times New Roman" w:hAnsi="Times New Roman"/>
          <w:spacing w:val="84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d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jat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házasságköté</w:t>
      </w:r>
      <w:r w:rsidRPr="0000538A">
        <w:rPr>
          <w:rFonts w:ascii="Times New Roman" w:hAnsi="Times New Roman"/>
          <w:spacing w:val="-1"/>
          <w:sz w:val="24"/>
          <w:szCs w:val="24"/>
        </w:rPr>
        <w:t>s</w:t>
      </w:r>
      <w:r w:rsidRPr="0000538A">
        <w:rPr>
          <w:rFonts w:ascii="Times New Roman" w:hAnsi="Times New Roman"/>
          <w:sz w:val="24"/>
          <w:szCs w:val="24"/>
        </w:rPr>
        <w:t>t</w:t>
      </w:r>
      <w:r w:rsidRPr="0000538A">
        <w:rPr>
          <w:rFonts w:ascii="Times New Roman" w:hAnsi="Times New Roman"/>
          <w:spacing w:val="8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me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lő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ő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15.</w:t>
      </w:r>
      <w:r w:rsidRPr="0000538A">
        <w:rPr>
          <w:rFonts w:ascii="Times New Roman" w:hAnsi="Times New Roman"/>
          <w:spacing w:val="8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napig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a Lébényi Közös Önkormányzati Hivatal </w:t>
      </w:r>
      <w:proofErr w:type="spellStart"/>
      <w:r w:rsidRPr="0000538A">
        <w:rPr>
          <w:rFonts w:ascii="Times New Roman" w:hAnsi="Times New Roman"/>
          <w:spacing w:val="-1"/>
          <w:sz w:val="24"/>
          <w:szCs w:val="24"/>
        </w:rPr>
        <w:t>házipénzárában</w:t>
      </w:r>
      <w:proofErr w:type="spellEnd"/>
      <w:r w:rsidRPr="0000538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 xml:space="preserve">ll </w:t>
      </w:r>
      <w:r w:rsidRPr="0000538A">
        <w:rPr>
          <w:rFonts w:ascii="Times New Roman" w:hAnsi="Times New Roman"/>
          <w:spacing w:val="1"/>
          <w:sz w:val="24"/>
          <w:szCs w:val="24"/>
        </w:rPr>
        <w:t>me</w:t>
      </w:r>
      <w:r w:rsidRPr="0000538A">
        <w:rPr>
          <w:rFonts w:ascii="Times New Roman" w:hAnsi="Times New Roman"/>
          <w:sz w:val="24"/>
          <w:szCs w:val="24"/>
        </w:rPr>
        <w:t>gfi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etni.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8"/>
        <w:jc w:val="center"/>
        <w:rPr>
          <w:rFonts w:ascii="Times New Roman" w:hAnsi="Times New Roman"/>
          <w:spacing w:val="7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Pr="0000538A">
        <w:rPr>
          <w:rFonts w:ascii="Times New Roman" w:hAnsi="Times New Roman"/>
          <w:b/>
          <w:bCs/>
          <w:sz w:val="24"/>
          <w:szCs w:val="24"/>
        </w:rPr>
        <w:t>.§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va</w:t>
      </w:r>
      <w:r w:rsidRPr="0000538A">
        <w:rPr>
          <w:rFonts w:ascii="Times New Roman" w:hAnsi="Times New Roman"/>
          <w:spacing w:val="2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ali</w:t>
      </w:r>
      <w:r w:rsidRPr="0000538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m</w:t>
      </w:r>
      <w:r w:rsidRPr="0000538A">
        <w:rPr>
          <w:rFonts w:ascii="Times New Roman" w:hAnsi="Times New Roman"/>
          <w:sz w:val="24"/>
          <w:szCs w:val="24"/>
        </w:rPr>
        <w:t>unkaidőn</w:t>
      </w:r>
      <w:r w:rsidRPr="0000538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kívü</w:t>
      </w:r>
      <w:r w:rsidRPr="0000538A">
        <w:rPr>
          <w:rFonts w:ascii="Times New Roman" w:hAnsi="Times New Roman"/>
          <w:spacing w:val="1"/>
          <w:sz w:val="24"/>
          <w:szCs w:val="24"/>
        </w:rPr>
        <w:t>l</w:t>
      </w:r>
      <w:r w:rsidRPr="0000538A">
        <w:rPr>
          <w:rFonts w:ascii="Times New Roman" w:hAnsi="Times New Roman"/>
          <w:sz w:val="24"/>
          <w:szCs w:val="24"/>
        </w:rPr>
        <w:t>i</w:t>
      </w:r>
      <w:r w:rsidRPr="0000538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házassá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köt</w:t>
      </w:r>
      <w:r w:rsidRPr="0000538A">
        <w:rPr>
          <w:rFonts w:ascii="Times New Roman" w:hAnsi="Times New Roman"/>
          <w:spacing w:val="-1"/>
          <w:sz w:val="24"/>
          <w:szCs w:val="24"/>
        </w:rPr>
        <w:t>é</w:t>
      </w:r>
      <w:r w:rsidRPr="0000538A">
        <w:rPr>
          <w:rFonts w:ascii="Times New Roman" w:hAnsi="Times New Roman"/>
          <w:spacing w:val="2"/>
          <w:sz w:val="24"/>
          <w:szCs w:val="24"/>
        </w:rPr>
        <w:t>s</w:t>
      </w:r>
      <w:r w:rsidRPr="0000538A">
        <w:rPr>
          <w:rFonts w:ascii="Times New Roman" w:hAnsi="Times New Roman"/>
          <w:sz w:val="24"/>
          <w:szCs w:val="24"/>
        </w:rPr>
        <w:t xml:space="preserve"> esetén a </w:t>
      </w:r>
      <w:proofErr w:type="spellStart"/>
      <w:r w:rsidRPr="0000538A">
        <w:rPr>
          <w:rFonts w:ascii="Times New Roman" w:hAnsi="Times New Roman"/>
          <w:sz w:val="24"/>
          <w:szCs w:val="24"/>
        </w:rPr>
        <w:t>többletszolgálatás</w:t>
      </w:r>
      <w:proofErr w:type="spellEnd"/>
      <w:r w:rsidRPr="0000538A">
        <w:rPr>
          <w:rFonts w:ascii="Times New Roman" w:hAnsi="Times New Roman"/>
          <w:sz w:val="24"/>
          <w:szCs w:val="24"/>
        </w:rPr>
        <w:t xml:space="preserve"> ellen</w:t>
      </w:r>
      <w:r>
        <w:rPr>
          <w:rFonts w:ascii="Times New Roman" w:hAnsi="Times New Roman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ételezéseként</w:t>
      </w:r>
      <w:r w:rsidRPr="0000538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r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2"/>
          <w:sz w:val="24"/>
          <w:szCs w:val="24"/>
        </w:rPr>
        <w:t>d</w:t>
      </w:r>
      <w:r w:rsidRPr="0000538A">
        <w:rPr>
          <w:rFonts w:ascii="Times New Roman" w:hAnsi="Times New Roman"/>
          <w:sz w:val="24"/>
          <w:szCs w:val="24"/>
        </w:rPr>
        <w:t>el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t</w:t>
      </w:r>
      <w:r w:rsidRPr="0000538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1.</w:t>
      </w:r>
      <w:r w:rsidRPr="0000538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mellékle</w:t>
      </w:r>
      <w:r w:rsidRPr="0000538A">
        <w:rPr>
          <w:rFonts w:ascii="Times New Roman" w:hAnsi="Times New Roman"/>
          <w:spacing w:val="2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éb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me</w:t>
      </w:r>
      <w:r w:rsidRPr="0000538A">
        <w:rPr>
          <w:rFonts w:ascii="Times New Roman" w:hAnsi="Times New Roman"/>
          <w:spacing w:val="-1"/>
          <w:sz w:val="24"/>
          <w:szCs w:val="24"/>
        </w:rPr>
        <w:t>g</w:t>
      </w:r>
      <w:r w:rsidRPr="0000538A">
        <w:rPr>
          <w:rFonts w:ascii="Times New Roman" w:hAnsi="Times New Roman"/>
          <w:spacing w:val="1"/>
          <w:sz w:val="24"/>
          <w:szCs w:val="24"/>
        </w:rPr>
        <w:t>h</w:t>
      </w:r>
      <w:r w:rsidRPr="0000538A">
        <w:rPr>
          <w:rFonts w:ascii="Times New Roman" w:hAnsi="Times New Roman"/>
          <w:sz w:val="24"/>
          <w:szCs w:val="24"/>
        </w:rPr>
        <w:t>atá</w:t>
      </w:r>
      <w:r w:rsidRPr="0000538A">
        <w:rPr>
          <w:rFonts w:ascii="Times New Roman" w:hAnsi="Times New Roman"/>
          <w:spacing w:val="-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>o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ott dí</w:t>
      </w:r>
      <w:r w:rsidRPr="0000538A">
        <w:rPr>
          <w:rFonts w:ascii="Times New Roman" w:hAnsi="Times New Roman"/>
          <w:spacing w:val="1"/>
          <w:sz w:val="24"/>
          <w:szCs w:val="24"/>
        </w:rPr>
        <w:t>j</w:t>
      </w:r>
      <w:r w:rsidRPr="0000538A">
        <w:rPr>
          <w:rFonts w:ascii="Times New Roman" w:hAnsi="Times New Roman"/>
          <w:sz w:val="24"/>
          <w:szCs w:val="24"/>
        </w:rPr>
        <w:t>at k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ll fi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etn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</w:t>
      </w:r>
      <w:r w:rsidRPr="0000538A">
        <w:rPr>
          <w:rFonts w:ascii="Times New Roman" w:hAnsi="Times New Roman"/>
          <w:sz w:val="24"/>
          <w:szCs w:val="24"/>
        </w:rPr>
        <w:t>)</w:t>
      </w:r>
      <w:r w:rsidRPr="0000538A">
        <w:rPr>
          <w:rFonts w:ascii="Times New Roman" w:hAnsi="Times New Roman"/>
          <w:spacing w:val="84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d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jat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a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házasságköté</w:t>
      </w:r>
      <w:r w:rsidRPr="0000538A">
        <w:rPr>
          <w:rFonts w:ascii="Times New Roman" w:hAnsi="Times New Roman"/>
          <w:spacing w:val="-1"/>
          <w:sz w:val="24"/>
          <w:szCs w:val="24"/>
        </w:rPr>
        <w:t>s</w:t>
      </w:r>
      <w:r w:rsidRPr="0000538A">
        <w:rPr>
          <w:rFonts w:ascii="Times New Roman" w:hAnsi="Times New Roman"/>
          <w:sz w:val="24"/>
          <w:szCs w:val="24"/>
        </w:rPr>
        <w:t>t</w:t>
      </w:r>
      <w:r w:rsidRPr="0000538A">
        <w:rPr>
          <w:rFonts w:ascii="Times New Roman" w:hAnsi="Times New Roman"/>
          <w:spacing w:val="8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me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lő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ő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15.</w:t>
      </w:r>
      <w:r w:rsidRPr="0000538A">
        <w:rPr>
          <w:rFonts w:ascii="Times New Roman" w:hAnsi="Times New Roman"/>
          <w:spacing w:val="87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napig</w:t>
      </w:r>
      <w:r w:rsidRPr="0000538A">
        <w:rPr>
          <w:rFonts w:ascii="Times New Roman" w:hAnsi="Times New Roman"/>
          <w:spacing w:val="86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-1"/>
          <w:sz w:val="24"/>
          <w:szCs w:val="24"/>
        </w:rPr>
        <w:t xml:space="preserve">a Lébényi Közös Önkormányzati Hivatal </w:t>
      </w:r>
      <w:proofErr w:type="spellStart"/>
      <w:r w:rsidRPr="0000538A">
        <w:rPr>
          <w:rFonts w:ascii="Times New Roman" w:hAnsi="Times New Roman"/>
          <w:spacing w:val="-1"/>
          <w:sz w:val="24"/>
          <w:szCs w:val="24"/>
        </w:rPr>
        <w:t>házipénzárában</w:t>
      </w:r>
      <w:proofErr w:type="spellEnd"/>
      <w:r w:rsidRPr="0000538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 xml:space="preserve">ll </w:t>
      </w:r>
      <w:r w:rsidRPr="0000538A">
        <w:rPr>
          <w:rFonts w:ascii="Times New Roman" w:hAnsi="Times New Roman"/>
          <w:spacing w:val="1"/>
          <w:sz w:val="24"/>
          <w:szCs w:val="24"/>
        </w:rPr>
        <w:t>me</w:t>
      </w:r>
      <w:r w:rsidRPr="0000538A">
        <w:rPr>
          <w:rFonts w:ascii="Times New Roman" w:hAnsi="Times New Roman"/>
          <w:sz w:val="24"/>
          <w:szCs w:val="24"/>
        </w:rPr>
        <w:t>gfi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etni.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(3</w:t>
      </w:r>
      <w:r w:rsidRPr="0000538A">
        <w:rPr>
          <w:rFonts w:ascii="Times New Roman" w:hAnsi="Times New Roman"/>
          <w:spacing w:val="1"/>
          <w:sz w:val="24"/>
          <w:szCs w:val="24"/>
        </w:rPr>
        <w:t>) Házasságkötés a h</w:t>
      </w:r>
      <w:r>
        <w:rPr>
          <w:rFonts w:ascii="Times New Roman" w:hAnsi="Times New Roman"/>
          <w:spacing w:val="1"/>
          <w:sz w:val="24"/>
          <w:szCs w:val="24"/>
        </w:rPr>
        <w:t>ivatali munkaidőn kívülre – törvényb</w:t>
      </w:r>
      <w:r w:rsidRPr="0000538A">
        <w:rPr>
          <w:rFonts w:ascii="Times New Roman" w:hAnsi="Times New Roman"/>
          <w:spacing w:val="1"/>
          <w:sz w:val="24"/>
          <w:szCs w:val="24"/>
        </w:rPr>
        <w:t>en munkaszüneti napnak meg nem határozott – pénteki napokon 13:30 – 18 óra közötti, szombati napokon 9 – 19 óra kö</w:t>
      </w:r>
      <w:r>
        <w:rPr>
          <w:rFonts w:ascii="Times New Roman" w:hAnsi="Times New Roman"/>
          <w:spacing w:val="1"/>
          <w:sz w:val="24"/>
          <w:szCs w:val="24"/>
        </w:rPr>
        <w:t>zötti időpontra engedélyezhető.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6.§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Egyéb rendelkezések</w:t>
      </w:r>
    </w:p>
    <w:p w:rsidR="00C100F7" w:rsidRPr="00F018C5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(1) </w:t>
      </w:r>
      <w:r w:rsidRPr="00F018C5">
        <w:rPr>
          <w:rFonts w:ascii="Times New Roman" w:hAnsi="Times New Roman"/>
          <w:spacing w:val="1"/>
          <w:sz w:val="24"/>
          <w:szCs w:val="24"/>
        </w:rPr>
        <w:t>Nem kell díjat fizetni, ha a hivatali helyiségen kívüli anyakönyvi eseményre rendkívüli körülmény miatt kerül sor.</w:t>
      </w:r>
    </w:p>
    <w:p w:rsidR="00C100F7" w:rsidRPr="00F018C5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pacing w:val="1"/>
          <w:sz w:val="24"/>
          <w:szCs w:val="24"/>
        </w:rPr>
      </w:pPr>
      <w:r w:rsidRPr="00F018C5">
        <w:rPr>
          <w:rFonts w:ascii="Times New Roman" w:hAnsi="Times New Roman"/>
          <w:spacing w:val="1"/>
          <w:sz w:val="24"/>
          <w:szCs w:val="24"/>
        </w:rPr>
        <w:t>(2) Az (1) bekezdésben meghatározott rendkívüli körü</w:t>
      </w:r>
      <w:r>
        <w:rPr>
          <w:rFonts w:ascii="Times New Roman" w:hAnsi="Times New Roman"/>
          <w:spacing w:val="1"/>
          <w:sz w:val="24"/>
          <w:szCs w:val="24"/>
        </w:rPr>
        <w:t xml:space="preserve">lménynek minősül különösen, ha </w:t>
      </w:r>
      <w:r w:rsidRPr="00F018C5">
        <w:rPr>
          <w:rFonts w:ascii="Times New Roman" w:hAnsi="Times New Roman"/>
          <w:spacing w:val="1"/>
          <w:sz w:val="24"/>
          <w:szCs w:val="24"/>
        </w:rPr>
        <w:t>valamelyik házasuló súlyos mozgáskorlátozottsága, egészsé</w:t>
      </w:r>
      <w:r>
        <w:rPr>
          <w:rFonts w:ascii="Times New Roman" w:hAnsi="Times New Roman"/>
          <w:spacing w:val="1"/>
          <w:sz w:val="24"/>
          <w:szCs w:val="24"/>
        </w:rPr>
        <w:t>gi állapota, kora miatt</w:t>
      </w:r>
      <w:r w:rsidRPr="00F018C5">
        <w:rPr>
          <w:rFonts w:ascii="Times New Roman" w:hAnsi="Times New Roman"/>
          <w:spacing w:val="1"/>
          <w:sz w:val="24"/>
          <w:szCs w:val="24"/>
        </w:rPr>
        <w:t xml:space="preserve"> különös erőfeszítés lenne számára a hivatali helyiségben való megjelenés.</w:t>
      </w:r>
    </w:p>
    <w:p w:rsidR="00C100F7" w:rsidRPr="00F018C5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(3) </w:t>
      </w:r>
      <w:r w:rsidRPr="00F018C5">
        <w:rPr>
          <w:rFonts w:ascii="Times New Roman" w:hAnsi="Times New Roman"/>
          <w:spacing w:val="1"/>
          <w:sz w:val="24"/>
          <w:szCs w:val="24"/>
        </w:rPr>
        <w:t>A hivatali helyiségen kívül megtartandó anyakönyvi események szolgáltatási díja nem tartalmaz hangosítást,  zeneszolgáltatást, eszközhasználatot.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(4) </w:t>
      </w:r>
      <w:r w:rsidRPr="00F018C5">
        <w:rPr>
          <w:rFonts w:ascii="Times New Roman" w:hAnsi="Times New Roman"/>
          <w:spacing w:val="1"/>
          <w:sz w:val="24"/>
          <w:szCs w:val="24"/>
        </w:rPr>
        <w:t>A hivatali helyiségen kívül megtartandó anyakönyvi eseményekhez a szükséges hangosítás, zeneszolgáltatás és  egyéb eszközök biztosítása – anyakönyv aláírásához megfelelő asztal, pezsgőfogyasztás kellékei, szükség szerint székek – az igénylő feladata</w:t>
      </w:r>
      <w:r w:rsidRPr="00F018C5">
        <w:rPr>
          <w:rFonts w:ascii="Times New Roman" w:hAnsi="Times New Roman"/>
          <w:sz w:val="24"/>
          <w:szCs w:val="24"/>
        </w:rPr>
        <w:t>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(5) </w:t>
      </w:r>
      <w:r w:rsidRPr="0000538A">
        <w:rPr>
          <w:rFonts w:ascii="Times New Roman" w:hAnsi="Times New Roman"/>
          <w:sz w:val="24"/>
          <w:szCs w:val="24"/>
        </w:rPr>
        <w:t>Am</w:t>
      </w:r>
      <w:r w:rsidRPr="0000538A">
        <w:rPr>
          <w:rFonts w:ascii="Times New Roman" w:hAnsi="Times New Roman"/>
          <w:spacing w:val="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1"/>
          <w:sz w:val="24"/>
          <w:szCs w:val="24"/>
        </w:rPr>
        <w:t>n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</w:t>
      </w:r>
      <w:r w:rsidRPr="0000538A">
        <w:rPr>
          <w:rFonts w:ascii="Times New Roman" w:hAnsi="Times New Roman"/>
          <w:spacing w:val="2"/>
          <w:sz w:val="24"/>
          <w:szCs w:val="24"/>
        </w:rPr>
        <w:t>b</w:t>
      </w:r>
      <w:r w:rsidRPr="0000538A">
        <w:rPr>
          <w:rFonts w:ascii="Times New Roman" w:hAnsi="Times New Roman"/>
          <w:sz w:val="24"/>
          <w:szCs w:val="24"/>
        </w:rPr>
        <w:t>en</w:t>
      </w:r>
      <w:r w:rsidRPr="0000538A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vat</w:t>
      </w:r>
      <w:r w:rsidRPr="0000538A">
        <w:rPr>
          <w:rFonts w:ascii="Times New Roman" w:hAnsi="Times New Roman"/>
          <w:spacing w:val="1"/>
          <w:sz w:val="24"/>
          <w:szCs w:val="24"/>
        </w:rPr>
        <w:t>a</w:t>
      </w:r>
      <w:r w:rsidRPr="0000538A">
        <w:rPr>
          <w:rFonts w:ascii="Times New Roman" w:hAnsi="Times New Roman"/>
          <w:sz w:val="24"/>
          <w:szCs w:val="24"/>
        </w:rPr>
        <w:t>li</w:t>
      </w:r>
      <w:r w:rsidRPr="0000538A">
        <w:rPr>
          <w:rFonts w:ascii="Times New Roman" w:hAnsi="Times New Roman"/>
          <w:spacing w:val="7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he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is</w:t>
      </w:r>
      <w:r w:rsidRPr="0000538A">
        <w:rPr>
          <w:rFonts w:ascii="Times New Roman" w:hAnsi="Times New Roman"/>
          <w:spacing w:val="1"/>
          <w:sz w:val="24"/>
          <w:szCs w:val="24"/>
        </w:rPr>
        <w:t>é</w:t>
      </w:r>
      <w:r w:rsidRPr="0000538A">
        <w:rPr>
          <w:rFonts w:ascii="Times New Roman" w:hAnsi="Times New Roman"/>
          <w:spacing w:val="-1"/>
          <w:sz w:val="24"/>
          <w:szCs w:val="24"/>
        </w:rPr>
        <w:t>ge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7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és</w:t>
      </w:r>
      <w:r w:rsidRPr="0000538A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hivata</w:t>
      </w:r>
      <w:r w:rsidRPr="0000538A">
        <w:rPr>
          <w:rFonts w:ascii="Times New Roman" w:hAnsi="Times New Roman"/>
          <w:spacing w:val="2"/>
          <w:sz w:val="24"/>
          <w:szCs w:val="24"/>
        </w:rPr>
        <w:t>l</w:t>
      </w:r>
      <w:r w:rsidRPr="0000538A">
        <w:rPr>
          <w:rFonts w:ascii="Times New Roman" w:hAnsi="Times New Roman"/>
          <w:sz w:val="24"/>
          <w:szCs w:val="24"/>
        </w:rPr>
        <w:t>i</w:t>
      </w:r>
      <w:r w:rsidRPr="0000538A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m</w:t>
      </w:r>
      <w:r w:rsidRPr="0000538A">
        <w:rPr>
          <w:rFonts w:ascii="Times New Roman" w:hAnsi="Times New Roman"/>
          <w:sz w:val="24"/>
          <w:szCs w:val="24"/>
        </w:rPr>
        <w:t>unkaidőn</w:t>
      </w:r>
      <w:r w:rsidRPr="0000538A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1"/>
          <w:sz w:val="24"/>
          <w:szCs w:val="24"/>
        </w:rPr>
        <w:t>í</w:t>
      </w:r>
      <w:r w:rsidRPr="0000538A">
        <w:rPr>
          <w:rFonts w:ascii="Times New Roman" w:hAnsi="Times New Roman"/>
          <w:sz w:val="24"/>
          <w:szCs w:val="24"/>
        </w:rPr>
        <w:t>vül</w:t>
      </w:r>
      <w:r w:rsidRPr="0000538A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00538A">
        <w:rPr>
          <w:rFonts w:ascii="Times New Roman" w:hAnsi="Times New Roman"/>
          <w:spacing w:val="1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ör</w:t>
      </w:r>
      <w:r w:rsidRPr="0000538A">
        <w:rPr>
          <w:rFonts w:ascii="Times New Roman" w:hAnsi="Times New Roman"/>
          <w:spacing w:val="-2"/>
          <w:sz w:val="24"/>
          <w:szCs w:val="24"/>
        </w:rPr>
        <w:t>t</w:t>
      </w:r>
      <w:r w:rsidRPr="0000538A">
        <w:rPr>
          <w:rFonts w:ascii="Times New Roman" w:hAnsi="Times New Roman"/>
          <w:spacing w:val="-1"/>
          <w:sz w:val="24"/>
          <w:szCs w:val="24"/>
        </w:rPr>
        <w:t>é</w:t>
      </w:r>
      <w:r w:rsidRPr="0000538A">
        <w:rPr>
          <w:rFonts w:ascii="Times New Roman" w:hAnsi="Times New Roman"/>
          <w:sz w:val="24"/>
          <w:szCs w:val="24"/>
        </w:rPr>
        <w:t>nő</w:t>
      </w:r>
      <w:r w:rsidRPr="0000538A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há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ass</w:t>
      </w:r>
      <w:r w:rsidRPr="0000538A">
        <w:rPr>
          <w:rFonts w:ascii="Times New Roman" w:hAnsi="Times New Roman"/>
          <w:spacing w:val="1"/>
          <w:sz w:val="24"/>
          <w:szCs w:val="24"/>
        </w:rPr>
        <w:t>á</w:t>
      </w:r>
      <w:r w:rsidRPr="0000538A">
        <w:rPr>
          <w:rFonts w:ascii="Times New Roman" w:hAnsi="Times New Roman"/>
          <w:spacing w:val="-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kötést e</w:t>
      </w:r>
      <w:r w:rsidRPr="0000538A">
        <w:rPr>
          <w:rFonts w:ascii="Times New Roman" w:hAnsi="Times New Roman"/>
          <w:spacing w:val="1"/>
          <w:sz w:val="24"/>
          <w:szCs w:val="24"/>
        </w:rPr>
        <w:t>g</w:t>
      </w:r>
      <w:r w:rsidRPr="0000538A">
        <w:rPr>
          <w:rFonts w:ascii="Times New Roman" w:hAnsi="Times New Roman"/>
          <w:spacing w:val="-4"/>
          <w:sz w:val="24"/>
          <w:szCs w:val="24"/>
        </w:rPr>
        <w:t>y</w:t>
      </w:r>
      <w:r w:rsidRPr="0000538A">
        <w:rPr>
          <w:rFonts w:ascii="Times New Roman" w:hAnsi="Times New Roman"/>
          <w:sz w:val="24"/>
          <w:szCs w:val="24"/>
        </w:rPr>
        <w:t>ütte</w:t>
      </w:r>
      <w:r w:rsidRPr="0000538A">
        <w:rPr>
          <w:rFonts w:ascii="Times New Roman" w:hAnsi="Times New Roman"/>
          <w:spacing w:val="2"/>
          <w:sz w:val="24"/>
          <w:szCs w:val="24"/>
        </w:rPr>
        <w:t>s</w:t>
      </w:r>
      <w:r w:rsidRPr="0000538A">
        <w:rPr>
          <w:rFonts w:ascii="Times New Roman" w:hAnsi="Times New Roman"/>
          <w:sz w:val="24"/>
          <w:szCs w:val="24"/>
        </w:rPr>
        <w:t>en k</w:t>
      </w:r>
      <w:r w:rsidRPr="0000538A">
        <w:rPr>
          <w:rFonts w:ascii="Times New Roman" w:hAnsi="Times New Roman"/>
          <w:spacing w:val="-1"/>
          <w:sz w:val="24"/>
          <w:szCs w:val="24"/>
        </w:rPr>
        <w:t>é</w:t>
      </w:r>
      <w:r w:rsidRPr="0000538A">
        <w:rPr>
          <w:rFonts w:ascii="Times New Roman" w:hAnsi="Times New Roman"/>
          <w:spacing w:val="1"/>
          <w:sz w:val="24"/>
          <w:szCs w:val="24"/>
        </w:rPr>
        <w:t>r</w:t>
      </w:r>
      <w:r w:rsidRPr="0000538A">
        <w:rPr>
          <w:rFonts w:ascii="Times New Roman" w:hAnsi="Times New Roman"/>
          <w:sz w:val="24"/>
          <w:szCs w:val="24"/>
        </w:rPr>
        <w:t>elmez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k, ú</w:t>
      </w:r>
      <w:r w:rsidRPr="0000538A">
        <w:rPr>
          <w:rFonts w:ascii="Times New Roman" w:hAnsi="Times New Roman"/>
          <w:spacing w:val="2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y</w:t>
      </w:r>
      <w:r w:rsidRPr="0000538A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mindkét többlets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o</w:t>
      </w:r>
      <w:r w:rsidRPr="0000538A">
        <w:rPr>
          <w:rFonts w:ascii="Times New Roman" w:hAnsi="Times New Roman"/>
          <w:spacing w:val="1"/>
          <w:sz w:val="24"/>
          <w:szCs w:val="24"/>
        </w:rPr>
        <w:t>l</w:t>
      </w:r>
      <w:r w:rsidRPr="0000538A">
        <w:rPr>
          <w:rFonts w:ascii="Times New Roman" w:hAnsi="Times New Roman"/>
          <w:spacing w:val="-1"/>
          <w:sz w:val="24"/>
          <w:szCs w:val="24"/>
        </w:rPr>
        <w:t>g</w:t>
      </w:r>
      <w:r w:rsidRPr="0000538A">
        <w:rPr>
          <w:rFonts w:ascii="Times New Roman" w:hAnsi="Times New Roman"/>
          <w:sz w:val="24"/>
          <w:szCs w:val="24"/>
        </w:rPr>
        <w:t>á</w:t>
      </w:r>
      <w:r w:rsidRPr="0000538A">
        <w:rPr>
          <w:rFonts w:ascii="Times New Roman" w:hAnsi="Times New Roman"/>
          <w:spacing w:val="1"/>
          <w:sz w:val="24"/>
          <w:szCs w:val="24"/>
        </w:rPr>
        <w:t>l</w:t>
      </w:r>
      <w:r w:rsidRPr="0000538A">
        <w:rPr>
          <w:rFonts w:ascii="Times New Roman" w:hAnsi="Times New Roman"/>
          <w:sz w:val="24"/>
          <w:szCs w:val="24"/>
        </w:rPr>
        <w:t>tatás díját meg</w:t>
      </w:r>
      <w:r w:rsidRPr="0000538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0538A">
        <w:rPr>
          <w:rFonts w:ascii="Times New Roman" w:hAnsi="Times New Roman"/>
          <w:sz w:val="24"/>
          <w:szCs w:val="24"/>
        </w:rPr>
        <w:t>k</w:t>
      </w:r>
      <w:r w:rsidRPr="0000538A">
        <w:rPr>
          <w:rFonts w:ascii="Times New Roman" w:hAnsi="Times New Roman"/>
          <w:spacing w:val="-1"/>
          <w:sz w:val="24"/>
          <w:szCs w:val="24"/>
        </w:rPr>
        <w:t>e</w:t>
      </w:r>
      <w:r w:rsidRPr="0000538A">
        <w:rPr>
          <w:rFonts w:ascii="Times New Roman" w:hAnsi="Times New Roman"/>
          <w:sz w:val="24"/>
          <w:szCs w:val="24"/>
        </w:rPr>
        <w:t>ll fi</w:t>
      </w:r>
      <w:r w:rsidRPr="0000538A">
        <w:rPr>
          <w:rFonts w:ascii="Times New Roman" w:hAnsi="Times New Roman"/>
          <w:spacing w:val="1"/>
          <w:sz w:val="24"/>
          <w:szCs w:val="24"/>
        </w:rPr>
        <w:t>z</w:t>
      </w:r>
      <w:r w:rsidRPr="0000538A">
        <w:rPr>
          <w:rFonts w:ascii="Times New Roman" w:hAnsi="Times New Roman"/>
          <w:sz w:val="24"/>
          <w:szCs w:val="24"/>
        </w:rPr>
        <w:t>e</w:t>
      </w:r>
      <w:r w:rsidRPr="0000538A">
        <w:rPr>
          <w:rFonts w:ascii="Times New Roman" w:hAnsi="Times New Roman"/>
          <w:spacing w:val="2"/>
          <w:sz w:val="24"/>
          <w:szCs w:val="24"/>
        </w:rPr>
        <w:t>t</w:t>
      </w:r>
      <w:r w:rsidRPr="0000538A">
        <w:rPr>
          <w:rFonts w:ascii="Times New Roman" w:hAnsi="Times New Roman"/>
          <w:sz w:val="24"/>
          <w:szCs w:val="24"/>
        </w:rPr>
        <w:t>n</w:t>
      </w:r>
      <w:r w:rsidRPr="0000538A">
        <w:rPr>
          <w:rFonts w:ascii="Times New Roman" w:hAnsi="Times New Roman"/>
          <w:spacing w:val="1"/>
          <w:sz w:val="24"/>
          <w:szCs w:val="24"/>
        </w:rPr>
        <w:t>i</w:t>
      </w:r>
      <w:r w:rsidRPr="0000538A">
        <w:rPr>
          <w:rFonts w:ascii="Times New Roman" w:hAnsi="Times New Roman"/>
          <w:sz w:val="24"/>
          <w:szCs w:val="24"/>
        </w:rPr>
        <w:t>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right="-20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5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7.§</w:t>
      </w:r>
    </w:p>
    <w:p w:rsidR="00C100F7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5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Az anyakönyvvezető díjazása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5"/>
        <w:jc w:val="both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A hivatali munkaidőn kívül közreműködő anyakönyvvezetőt a 4-6 § -ban meghatározott esetekben – választása szerint – a közszolgálati tisztviselőkről szóló törvényben a rendkívüli munkavégzésért meghatározott szabadidő, vagy a többletszolgáltatással nyújtott szertartásban történő közreműködéséért díjazás illeti meg. A díj mértékét a rendelet 2. melléklete állapítja meg.</w:t>
      </w: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8.§</w:t>
      </w:r>
    </w:p>
    <w:p w:rsidR="00C100F7" w:rsidRPr="003C3721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center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Záró rendelkezések</w:t>
      </w:r>
    </w:p>
    <w:p w:rsidR="00C100F7" w:rsidRPr="003C3721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both"/>
        <w:rPr>
          <w:rFonts w:ascii="Times New Roman" w:hAnsi="Times New Roman"/>
          <w:sz w:val="24"/>
          <w:szCs w:val="24"/>
        </w:rPr>
      </w:pPr>
      <w:r w:rsidRPr="003C3721">
        <w:rPr>
          <w:rFonts w:ascii="Times New Roman" w:hAnsi="Times New Roman"/>
          <w:sz w:val="24"/>
          <w:szCs w:val="24"/>
        </w:rPr>
        <w:lastRenderedPageBreak/>
        <w:t>(1) A rendelet a kihirdetése napját követő napon lép hatályba, azzal hogy a rendelet szabályait a hatálybalépése után indult eljárásokban kell alkalmazni.</w:t>
      </w:r>
    </w:p>
    <w:p w:rsidR="00C100F7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both"/>
        <w:rPr>
          <w:rFonts w:ascii="Times New Roman" w:hAnsi="Times New Roman"/>
          <w:sz w:val="24"/>
          <w:szCs w:val="24"/>
        </w:rPr>
      </w:pPr>
      <w:r w:rsidRPr="003C3721">
        <w:rPr>
          <w:rFonts w:ascii="Times New Roman" w:hAnsi="Times New Roman"/>
          <w:sz w:val="24"/>
          <w:szCs w:val="24"/>
        </w:rPr>
        <w:t>(2) Jelen rendelet hatálybalépésével egyidejűleg hatályát veszti a Lébény Nagyközség Önkormányzat Képviselő-testületének 25/2011. (XII.16.) önkormányzati rendelete.</w:t>
      </w:r>
    </w:p>
    <w:p w:rsidR="00C100F7" w:rsidRDefault="00C100F7" w:rsidP="00C100F7">
      <w:pPr>
        <w:widowControl w:val="0"/>
        <w:autoSpaceDE w:val="0"/>
        <w:autoSpaceDN w:val="0"/>
        <w:adjustRightInd w:val="0"/>
        <w:spacing w:after="120"/>
        <w:ind w:left="-284" w:right="566"/>
        <w:jc w:val="both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:rsidR="00C100F7" w:rsidRPr="0000538A" w:rsidRDefault="00C100F7" w:rsidP="00C100F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:rsidR="00C100F7" w:rsidRPr="0000538A" w:rsidRDefault="00C100F7" w:rsidP="00C100F7">
      <w:pPr>
        <w:widowControl w:val="0"/>
        <w:tabs>
          <w:tab w:val="center" w:pos="1985"/>
          <w:tab w:val="center" w:pos="652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ab/>
        <w:t>Kovács Gábor</w:t>
      </w:r>
      <w:r w:rsidRPr="0000538A">
        <w:rPr>
          <w:rFonts w:ascii="Times New Roman" w:hAnsi="Times New Roman"/>
          <w:b/>
          <w:sz w:val="24"/>
          <w:szCs w:val="24"/>
        </w:rPr>
        <w:tab/>
        <w:t xml:space="preserve"> dr. Tóth Tünde</w:t>
      </w:r>
    </w:p>
    <w:p w:rsidR="00C100F7" w:rsidRPr="0000538A" w:rsidRDefault="00C100F7" w:rsidP="00C100F7">
      <w:pPr>
        <w:widowControl w:val="0"/>
        <w:tabs>
          <w:tab w:val="center" w:pos="1985"/>
          <w:tab w:val="center" w:pos="652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ab/>
      </w:r>
      <w:proofErr w:type="gramStart"/>
      <w:r w:rsidRPr="0000538A">
        <w:rPr>
          <w:rFonts w:ascii="Times New Roman" w:hAnsi="Times New Roman"/>
          <w:sz w:val="24"/>
          <w:szCs w:val="24"/>
        </w:rPr>
        <w:t>polgármester</w:t>
      </w:r>
      <w:proofErr w:type="gramEnd"/>
      <w:r w:rsidRPr="0000538A">
        <w:rPr>
          <w:rFonts w:ascii="Times New Roman" w:hAnsi="Times New Roman"/>
          <w:sz w:val="24"/>
          <w:szCs w:val="24"/>
        </w:rPr>
        <w:tab/>
        <w:t>jegyző</w:t>
      </w:r>
    </w:p>
    <w:p w:rsidR="00C100F7" w:rsidRPr="0000538A" w:rsidRDefault="00C100F7" w:rsidP="00C100F7">
      <w:pPr>
        <w:widowControl w:val="0"/>
        <w:tabs>
          <w:tab w:val="center" w:pos="1985"/>
          <w:tab w:val="center" w:pos="652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:rsidR="00C100F7" w:rsidRPr="0000538A" w:rsidRDefault="00C100F7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>KIHIRDETÉSI ZÁRADÉK</w:t>
      </w:r>
    </w:p>
    <w:p w:rsidR="00C100F7" w:rsidRPr="0000538A" w:rsidRDefault="00C100F7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C100F7" w:rsidRDefault="00C100F7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 xml:space="preserve">Lébény, </w:t>
      </w:r>
      <w:r>
        <w:rPr>
          <w:rFonts w:ascii="Times New Roman" w:hAnsi="Times New Roman"/>
          <w:sz w:val="24"/>
          <w:szCs w:val="24"/>
        </w:rPr>
        <w:t>2017</w:t>
      </w:r>
      <w:r w:rsidR="0034321A">
        <w:rPr>
          <w:rFonts w:ascii="Times New Roman" w:hAnsi="Times New Roman"/>
          <w:sz w:val="24"/>
          <w:szCs w:val="24"/>
        </w:rPr>
        <w:t>.</w:t>
      </w:r>
      <w:r w:rsidR="00867A62">
        <w:rPr>
          <w:rFonts w:ascii="Times New Roman" w:hAnsi="Times New Roman"/>
          <w:sz w:val="24"/>
          <w:szCs w:val="24"/>
        </w:rPr>
        <w:t xml:space="preserve"> május 8</w:t>
      </w:r>
      <w:r w:rsidR="00F909E0">
        <w:rPr>
          <w:rFonts w:ascii="Times New Roman" w:hAnsi="Times New Roman"/>
          <w:sz w:val="24"/>
          <w:szCs w:val="24"/>
        </w:rPr>
        <w:t>.</w:t>
      </w:r>
    </w:p>
    <w:p w:rsidR="00F909E0" w:rsidRDefault="00F909E0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F909E0" w:rsidRDefault="00F909E0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F909E0" w:rsidRDefault="00F909E0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F909E0" w:rsidRDefault="00F909E0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F909E0" w:rsidRPr="0000538A" w:rsidRDefault="00F909E0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C100F7" w:rsidRPr="0000538A" w:rsidRDefault="00C100F7" w:rsidP="00C100F7">
      <w:pPr>
        <w:tabs>
          <w:tab w:val="left" w:pos="851"/>
          <w:tab w:val="left" w:pos="595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  <w:r w:rsidRPr="0000538A">
        <w:rPr>
          <w:rFonts w:ascii="Times New Roman" w:hAnsi="Times New Roman"/>
          <w:b/>
          <w:sz w:val="24"/>
          <w:szCs w:val="24"/>
        </w:rPr>
        <w:tab/>
      </w:r>
      <w:r w:rsidRPr="0000538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00538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00538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C100F7" w:rsidRPr="0000538A" w:rsidRDefault="00C100F7" w:rsidP="00C100F7">
      <w:pPr>
        <w:tabs>
          <w:tab w:val="left" w:pos="851"/>
          <w:tab w:val="left" w:pos="6379"/>
        </w:tabs>
        <w:overflowPunct w:val="0"/>
        <w:autoSpaceDE w:val="0"/>
        <w:autoSpaceDN w:val="0"/>
        <w:adjustRightInd w:val="0"/>
        <w:spacing w:after="100" w:afterAutospacing="1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0538A">
        <w:rPr>
          <w:rFonts w:ascii="Times New Roman" w:hAnsi="Times New Roman"/>
          <w:sz w:val="24"/>
          <w:szCs w:val="24"/>
        </w:rPr>
        <w:tab/>
      </w:r>
      <w:r w:rsidRPr="0000538A">
        <w:rPr>
          <w:rFonts w:ascii="Times New Roman" w:hAnsi="Times New Roman"/>
          <w:sz w:val="24"/>
          <w:szCs w:val="24"/>
        </w:rPr>
        <w:tab/>
      </w:r>
      <w:proofErr w:type="gramStart"/>
      <w:r w:rsidRPr="0000538A">
        <w:rPr>
          <w:rFonts w:ascii="Times New Roman" w:hAnsi="Times New Roman"/>
          <w:sz w:val="24"/>
          <w:szCs w:val="24"/>
        </w:rPr>
        <w:t>jegyző</w:t>
      </w:r>
      <w:proofErr w:type="gramEnd"/>
    </w:p>
    <w:p w:rsidR="00ED1C03" w:rsidRDefault="00ED1C03">
      <w:pPr>
        <w:spacing w:after="0" w:line="240" w:lineRule="auto"/>
      </w:pPr>
      <w:r>
        <w:br w:type="page"/>
      </w:r>
    </w:p>
    <w:p w:rsidR="00ED1C03" w:rsidRPr="00B12094" w:rsidRDefault="00ED1C03" w:rsidP="00ED1C03">
      <w:pPr>
        <w:spacing w:after="120"/>
        <w:jc w:val="both"/>
        <w:rPr>
          <w:rFonts w:ascii="Times New Roman" w:hAnsi="Times New Roman"/>
          <w:i/>
          <w:sz w:val="24"/>
          <w:szCs w:val="24"/>
        </w:rPr>
      </w:pPr>
      <w:r w:rsidRPr="008C5005">
        <w:rPr>
          <w:rFonts w:ascii="Times New Roman" w:hAnsi="Times New Roman"/>
          <w:i/>
          <w:sz w:val="24"/>
          <w:szCs w:val="24"/>
        </w:rPr>
        <w:lastRenderedPageBreak/>
        <w:t xml:space="preserve">1. számú </w:t>
      </w:r>
      <w:r w:rsidRPr="002725C7">
        <w:rPr>
          <w:rFonts w:ascii="Times New Roman" w:hAnsi="Times New Roman"/>
          <w:i/>
          <w:sz w:val="24"/>
          <w:szCs w:val="24"/>
        </w:rPr>
        <w:t>melléklet a 6/2017. (V.8.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</w:rPr>
        <w:t>)</w:t>
      </w:r>
      <w:proofErr w:type="gramEnd"/>
      <w:r w:rsidRPr="002725C7">
        <w:rPr>
          <w:rFonts w:ascii="Times New Roman" w:hAnsi="Times New Roman"/>
          <w:i/>
          <w:sz w:val="24"/>
          <w:szCs w:val="24"/>
        </w:rPr>
        <w:t xml:space="preserve"> önkormányzati</w:t>
      </w:r>
      <w:r>
        <w:rPr>
          <w:rFonts w:ascii="Times New Roman" w:hAnsi="Times New Roman"/>
          <w:i/>
          <w:sz w:val="24"/>
          <w:szCs w:val="24"/>
        </w:rPr>
        <w:t xml:space="preserve"> rendelethez</w:t>
      </w:r>
    </w:p>
    <w:p w:rsidR="00ED1C03" w:rsidRDefault="00ED1C03" w:rsidP="00ED1C03">
      <w:pPr>
        <w:widowControl w:val="0"/>
        <w:autoSpaceDE w:val="0"/>
        <w:autoSpaceDN w:val="0"/>
        <w:adjustRightInd w:val="0"/>
        <w:spacing w:after="0" w:line="240" w:lineRule="auto"/>
        <w:ind w:right="566"/>
        <w:jc w:val="both"/>
        <w:rPr>
          <w:rFonts w:ascii="Times New Roman" w:hAnsi="Times New Roman"/>
          <w:b/>
          <w:sz w:val="28"/>
          <w:szCs w:val="28"/>
        </w:rPr>
      </w:pPr>
    </w:p>
    <w:p w:rsidR="00ED1C03" w:rsidRPr="00033DE1" w:rsidRDefault="00ED1C03" w:rsidP="00ED1C03">
      <w:pPr>
        <w:widowControl w:val="0"/>
        <w:autoSpaceDE w:val="0"/>
        <w:autoSpaceDN w:val="0"/>
        <w:adjustRightInd w:val="0"/>
        <w:spacing w:after="120" w:line="360" w:lineRule="auto"/>
        <w:ind w:left="-567" w:right="567"/>
        <w:jc w:val="both"/>
        <w:rPr>
          <w:rFonts w:ascii="Times New Roman" w:hAnsi="Times New Roman"/>
          <w:sz w:val="24"/>
          <w:szCs w:val="24"/>
        </w:rPr>
      </w:pPr>
      <w:r w:rsidRPr="00033DE1">
        <w:rPr>
          <w:rFonts w:ascii="Times New Roman" w:hAnsi="Times New Roman"/>
          <w:sz w:val="24"/>
          <w:szCs w:val="24"/>
        </w:rPr>
        <w:t>1. A hivatali helyiségen kívül történő házasságkötés díja 15.000,- Ft.</w:t>
      </w:r>
    </w:p>
    <w:p w:rsidR="00ED1C03" w:rsidRPr="00033DE1" w:rsidRDefault="00ED1C03" w:rsidP="00ED1C03">
      <w:pPr>
        <w:widowControl w:val="0"/>
        <w:autoSpaceDE w:val="0"/>
        <w:autoSpaceDN w:val="0"/>
        <w:adjustRightInd w:val="0"/>
        <w:spacing w:after="120" w:line="360" w:lineRule="auto"/>
        <w:ind w:left="-567" w:right="567"/>
        <w:jc w:val="both"/>
        <w:rPr>
          <w:rFonts w:ascii="Times New Roman" w:hAnsi="Times New Roman"/>
          <w:sz w:val="24"/>
          <w:szCs w:val="24"/>
        </w:rPr>
      </w:pPr>
      <w:r w:rsidRPr="00033DE1">
        <w:rPr>
          <w:rFonts w:ascii="Times New Roman" w:hAnsi="Times New Roman"/>
          <w:sz w:val="24"/>
          <w:szCs w:val="24"/>
        </w:rPr>
        <w:t>2. A hivatali munkaidőn kívül történő házasságkötés díja 1.000,- Ft.</w:t>
      </w:r>
    </w:p>
    <w:p w:rsidR="00ED1C03" w:rsidRDefault="00ED1C03">
      <w:pPr>
        <w:spacing w:after="0" w:line="240" w:lineRule="auto"/>
      </w:pPr>
      <w:r>
        <w:br w:type="page"/>
      </w:r>
    </w:p>
    <w:p w:rsidR="00ED1C03" w:rsidRPr="008C5005" w:rsidRDefault="00ED1C03" w:rsidP="00ED1C03">
      <w:pPr>
        <w:widowControl w:val="0"/>
        <w:autoSpaceDE w:val="0"/>
        <w:autoSpaceDN w:val="0"/>
        <w:adjustRightInd w:val="0"/>
        <w:spacing w:after="0" w:line="240" w:lineRule="auto"/>
        <w:ind w:right="566"/>
        <w:jc w:val="both"/>
        <w:rPr>
          <w:rFonts w:ascii="Times New Roman" w:hAnsi="Times New Roman"/>
          <w:i/>
        </w:rPr>
      </w:pPr>
      <w:r w:rsidRPr="008C5005">
        <w:rPr>
          <w:rFonts w:ascii="Times New Roman" w:hAnsi="Times New Roman"/>
          <w:i/>
          <w:sz w:val="24"/>
          <w:szCs w:val="24"/>
        </w:rPr>
        <w:lastRenderedPageBreak/>
        <w:t>2</w:t>
      </w:r>
      <w:r w:rsidRPr="008C5005">
        <w:rPr>
          <w:rFonts w:ascii="Times New Roman" w:hAnsi="Times New Roman"/>
          <w:i/>
        </w:rPr>
        <w:t xml:space="preserve">. számú </w:t>
      </w:r>
      <w:r w:rsidRPr="00F13368">
        <w:rPr>
          <w:rFonts w:ascii="Times New Roman" w:hAnsi="Times New Roman"/>
          <w:i/>
        </w:rPr>
        <w:t xml:space="preserve">melléklet a </w:t>
      </w:r>
      <w:r>
        <w:rPr>
          <w:rFonts w:ascii="Times New Roman" w:hAnsi="Times New Roman"/>
          <w:i/>
        </w:rPr>
        <w:t>6</w:t>
      </w:r>
      <w:r w:rsidRPr="00F13368">
        <w:rPr>
          <w:rFonts w:ascii="Times New Roman" w:hAnsi="Times New Roman"/>
          <w:i/>
        </w:rPr>
        <w:t xml:space="preserve">/2017. (V.8. </w:t>
      </w:r>
      <w:proofErr w:type="gramStart"/>
      <w:r w:rsidRPr="00F13368">
        <w:rPr>
          <w:rFonts w:ascii="Times New Roman" w:hAnsi="Times New Roman"/>
          <w:i/>
        </w:rPr>
        <w:t>)</w:t>
      </w:r>
      <w:proofErr w:type="gramEnd"/>
      <w:r w:rsidRPr="00F13368">
        <w:rPr>
          <w:rFonts w:ascii="Times New Roman" w:hAnsi="Times New Roman"/>
          <w:i/>
        </w:rPr>
        <w:t xml:space="preserve"> önkormányzati</w:t>
      </w:r>
      <w:r w:rsidRPr="008C5005">
        <w:rPr>
          <w:rFonts w:ascii="Times New Roman" w:hAnsi="Times New Roman"/>
          <w:i/>
        </w:rPr>
        <w:t xml:space="preserve"> rendelethez</w:t>
      </w:r>
    </w:p>
    <w:p w:rsidR="00ED1C03" w:rsidRPr="008C5005" w:rsidRDefault="00ED1C03" w:rsidP="00ED1C03">
      <w:pPr>
        <w:widowControl w:val="0"/>
        <w:autoSpaceDE w:val="0"/>
        <w:autoSpaceDN w:val="0"/>
        <w:adjustRightInd w:val="0"/>
        <w:spacing w:after="0" w:line="240" w:lineRule="auto"/>
        <w:ind w:right="566"/>
        <w:jc w:val="both"/>
        <w:rPr>
          <w:rFonts w:ascii="Times New Roman" w:hAnsi="Times New Roman"/>
          <w:i/>
        </w:rPr>
      </w:pPr>
    </w:p>
    <w:p w:rsidR="00ED1C03" w:rsidRDefault="00ED1C03" w:rsidP="00ED1C03">
      <w:pPr>
        <w:widowControl w:val="0"/>
        <w:autoSpaceDE w:val="0"/>
        <w:autoSpaceDN w:val="0"/>
        <w:adjustRightInd w:val="0"/>
        <w:spacing w:after="0" w:line="240" w:lineRule="auto"/>
        <w:ind w:right="566"/>
        <w:jc w:val="both"/>
        <w:rPr>
          <w:rFonts w:ascii="Times New Roman" w:hAnsi="Times New Roman"/>
          <w:b/>
          <w:sz w:val="28"/>
          <w:szCs w:val="28"/>
        </w:rPr>
      </w:pPr>
    </w:p>
    <w:p w:rsidR="00ED1C03" w:rsidRDefault="00ED1C03" w:rsidP="00ED1C03">
      <w:pPr>
        <w:widowControl w:val="0"/>
        <w:autoSpaceDE w:val="0"/>
        <w:autoSpaceDN w:val="0"/>
        <w:adjustRightInd w:val="0"/>
        <w:spacing w:after="0" w:line="360" w:lineRule="auto"/>
        <w:ind w:left="-567"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anyakönyvvezetőt a hivatali munkaidőn kívül történő házasságkötés esetén megillető díj összege eseményenként bruttó 7.000,- Ft.</w:t>
      </w:r>
    </w:p>
    <w:p w:rsidR="000B5376" w:rsidRDefault="000B5376"/>
    <w:sectPr w:rsidR="000B5376" w:rsidSect="000B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08EB"/>
    <w:multiLevelType w:val="multilevel"/>
    <w:tmpl w:val="75606E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pStyle w:val="Stlus1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00F7"/>
    <w:rsid w:val="00091256"/>
    <w:rsid w:val="000B5376"/>
    <w:rsid w:val="00240B2D"/>
    <w:rsid w:val="0034321A"/>
    <w:rsid w:val="00625201"/>
    <w:rsid w:val="00867A62"/>
    <w:rsid w:val="00B74C9C"/>
    <w:rsid w:val="00C100F7"/>
    <w:rsid w:val="00DC4A2C"/>
    <w:rsid w:val="00ED1C03"/>
    <w:rsid w:val="00F9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Norml">
    <w:name w:val="Normal"/>
    <w:qFormat/>
    <w:rsid w:val="00C100F7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paragraph" w:styleId="Cmsor1">
    <w:name w:val="heading 1"/>
    <w:basedOn w:val="Norml"/>
    <w:next w:val="Norml"/>
    <w:link w:val="Cmsor1Char"/>
    <w:autoRedefine/>
    <w:qFormat/>
    <w:rsid w:val="00B74C9C"/>
    <w:pPr>
      <w:autoSpaceDE w:val="0"/>
      <w:autoSpaceDN w:val="0"/>
      <w:adjustRightInd w:val="0"/>
      <w:spacing w:after="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autoRedefine/>
    <w:qFormat/>
    <w:rsid w:val="00B74C9C"/>
    <w:pPr>
      <w:keepNext/>
      <w:shd w:val="clear" w:color="auto" w:fill="FFFFFF"/>
      <w:tabs>
        <w:tab w:val="left" w:pos="2580"/>
      </w:tabs>
      <w:spacing w:after="0"/>
      <w:jc w:val="both"/>
      <w:outlineLvl w:val="1"/>
    </w:pPr>
    <w:rPr>
      <w:rFonts w:ascii="Times New Roman" w:eastAsia="Times New Roman" w:hAnsi="Times New Roman"/>
      <w:b/>
      <w:bCs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B74C9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 w:line="240" w:lineRule="auto"/>
      <w:outlineLvl w:val="2"/>
    </w:pPr>
    <w:rPr>
      <w:rFonts w:ascii="Calibri" w:eastAsia="Times New Roman" w:hAnsi="Calibri"/>
      <w:b/>
      <w:bCs/>
      <w:sz w:val="24"/>
      <w:szCs w:val="26"/>
    </w:rPr>
  </w:style>
  <w:style w:type="paragraph" w:styleId="Cmsor4">
    <w:name w:val="heading 4"/>
    <w:basedOn w:val="Norml"/>
    <w:next w:val="Norml"/>
    <w:link w:val="Cmsor4Char"/>
    <w:qFormat/>
    <w:rsid w:val="00B74C9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 w:line="240" w:lineRule="auto"/>
      <w:jc w:val="both"/>
      <w:outlineLvl w:val="3"/>
    </w:pPr>
    <w:rPr>
      <w:rFonts w:ascii="Calibri" w:eastAsia="Times New Roman" w:hAnsi="Calibri"/>
      <w:bCs/>
      <w:sz w:val="24"/>
      <w:szCs w:val="28"/>
    </w:rPr>
  </w:style>
  <w:style w:type="paragraph" w:styleId="Cmsor5">
    <w:name w:val="heading 5"/>
    <w:basedOn w:val="Norml"/>
    <w:next w:val="Norml"/>
    <w:link w:val="Cmsor5Char"/>
    <w:qFormat/>
    <w:rsid w:val="00B74C9C"/>
    <w:pPr>
      <w:spacing w:before="240" w:after="60" w:line="240" w:lineRule="auto"/>
      <w:jc w:val="both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B74C9C"/>
    <w:pPr>
      <w:spacing w:before="240" w:after="60" w:line="240" w:lineRule="auto"/>
      <w:jc w:val="both"/>
      <w:outlineLvl w:val="5"/>
    </w:pPr>
    <w:rPr>
      <w:rFonts w:ascii="Calibri" w:eastAsia="Times New Roman" w:hAnsi="Calibri"/>
      <w:b/>
      <w:bCs/>
    </w:rPr>
  </w:style>
  <w:style w:type="paragraph" w:styleId="Cmsor7">
    <w:name w:val="heading 7"/>
    <w:basedOn w:val="Norml"/>
    <w:next w:val="Norml"/>
    <w:link w:val="Cmsor7Char"/>
    <w:qFormat/>
    <w:rsid w:val="00B74C9C"/>
    <w:pPr>
      <w:spacing w:before="240" w:after="60" w:line="240" w:lineRule="auto"/>
      <w:jc w:val="both"/>
      <w:outlineLvl w:val="6"/>
    </w:pPr>
    <w:rPr>
      <w:rFonts w:ascii="Calibri" w:eastAsia="Times New Roman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qFormat/>
    <w:rsid w:val="00B74C9C"/>
    <w:pPr>
      <w:spacing w:before="240" w:after="60" w:line="240" w:lineRule="auto"/>
      <w:jc w:val="both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B74C9C"/>
    <w:pPr>
      <w:spacing w:before="240" w:after="60" w:line="240" w:lineRule="auto"/>
      <w:jc w:val="both"/>
      <w:outlineLvl w:val="8"/>
    </w:pPr>
    <w:rPr>
      <w:rFonts w:ascii="Cambria" w:eastAsia="Times New Roman" w:hAnsi="Cambri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74C9C"/>
    <w:rPr>
      <w:b/>
      <w:bCs/>
      <w:sz w:val="28"/>
      <w:szCs w:val="28"/>
    </w:rPr>
  </w:style>
  <w:style w:type="character" w:customStyle="1" w:styleId="Cmsor2Char">
    <w:name w:val="Címsor 2 Char"/>
    <w:link w:val="Cmsor2"/>
    <w:rsid w:val="00B74C9C"/>
    <w:rPr>
      <w:b/>
      <w:bCs/>
      <w:iCs/>
      <w:sz w:val="28"/>
      <w:szCs w:val="28"/>
      <w:shd w:val="clear" w:color="auto" w:fill="FFFFFF"/>
    </w:rPr>
  </w:style>
  <w:style w:type="character" w:customStyle="1" w:styleId="Cmsor3Char">
    <w:name w:val="Címsor 3 Char"/>
    <w:link w:val="Cmsor3"/>
    <w:rsid w:val="00B74C9C"/>
    <w:rPr>
      <w:rFonts w:ascii="Calibri" w:hAnsi="Calibri"/>
      <w:b/>
      <w:bCs/>
      <w:sz w:val="24"/>
      <w:szCs w:val="26"/>
      <w:lang w:val="hu-HU" w:eastAsia="hu-HU" w:bidi="ar-SA"/>
    </w:rPr>
  </w:style>
  <w:style w:type="character" w:customStyle="1" w:styleId="Cmsor4Char">
    <w:name w:val="Címsor 4 Char"/>
    <w:link w:val="Cmsor4"/>
    <w:rsid w:val="00B74C9C"/>
    <w:rPr>
      <w:rFonts w:ascii="Calibri" w:hAnsi="Calibri"/>
      <w:bCs/>
      <w:sz w:val="24"/>
      <w:szCs w:val="28"/>
      <w:lang w:val="hu-HU" w:eastAsia="hu-HU" w:bidi="ar-SA"/>
    </w:rPr>
  </w:style>
  <w:style w:type="character" w:customStyle="1" w:styleId="Cmsor5Char">
    <w:name w:val="Címsor 5 Char"/>
    <w:link w:val="Cmsor5"/>
    <w:rsid w:val="00B74C9C"/>
    <w:rPr>
      <w:rFonts w:ascii="Calibri" w:hAnsi="Calibri"/>
      <w:b/>
      <w:bCs/>
      <w:i/>
      <w:iCs/>
      <w:sz w:val="26"/>
      <w:szCs w:val="26"/>
      <w:lang w:val="hu-HU" w:eastAsia="hu-HU" w:bidi="ar-SA"/>
    </w:rPr>
  </w:style>
  <w:style w:type="character" w:customStyle="1" w:styleId="Cmsor6Char">
    <w:name w:val="Címsor 6 Char"/>
    <w:link w:val="Cmsor6"/>
    <w:rsid w:val="00B74C9C"/>
    <w:rPr>
      <w:rFonts w:ascii="Calibri" w:hAnsi="Calibri"/>
      <w:b/>
      <w:bCs/>
      <w:sz w:val="22"/>
      <w:szCs w:val="22"/>
      <w:lang w:val="hu-HU" w:eastAsia="hu-HU" w:bidi="ar-SA"/>
    </w:rPr>
  </w:style>
  <w:style w:type="character" w:customStyle="1" w:styleId="Cmsor7Char">
    <w:name w:val="Címsor 7 Char"/>
    <w:link w:val="Cmsor7"/>
    <w:rsid w:val="00B74C9C"/>
    <w:rPr>
      <w:rFonts w:ascii="Calibri" w:hAnsi="Calibri"/>
      <w:sz w:val="24"/>
      <w:szCs w:val="24"/>
      <w:lang w:val="hu-HU" w:eastAsia="hu-HU" w:bidi="ar-SA"/>
    </w:rPr>
  </w:style>
  <w:style w:type="character" w:customStyle="1" w:styleId="Cmsor8Char">
    <w:name w:val="Címsor 8 Char"/>
    <w:link w:val="Cmsor8"/>
    <w:rsid w:val="00B74C9C"/>
    <w:rPr>
      <w:rFonts w:ascii="Calibri" w:hAnsi="Calibri"/>
      <w:i/>
      <w:iCs/>
      <w:sz w:val="24"/>
      <w:szCs w:val="24"/>
      <w:lang w:val="hu-HU" w:eastAsia="hu-HU" w:bidi="ar-SA"/>
    </w:rPr>
  </w:style>
  <w:style w:type="character" w:customStyle="1" w:styleId="Cmsor9Char">
    <w:name w:val="Címsor 9 Char"/>
    <w:link w:val="Cmsor9"/>
    <w:rsid w:val="00B74C9C"/>
    <w:rPr>
      <w:rFonts w:ascii="Cambria" w:hAnsi="Cambria"/>
      <w:sz w:val="22"/>
      <w:szCs w:val="22"/>
      <w:lang w:val="hu-HU" w:eastAsia="hu-HU" w:bidi="ar-SA"/>
    </w:rPr>
  </w:style>
  <w:style w:type="paragraph" w:styleId="Kpalrs">
    <w:name w:val="caption"/>
    <w:basedOn w:val="Norml"/>
    <w:next w:val="Norml"/>
    <w:qFormat/>
    <w:rsid w:val="00B74C9C"/>
    <w:pPr>
      <w:spacing w:after="0" w:line="240" w:lineRule="auto"/>
      <w:jc w:val="both"/>
    </w:pPr>
    <w:rPr>
      <w:rFonts w:ascii="Calibri" w:eastAsia="Times New Roman" w:hAnsi="Calibri"/>
      <w:b/>
      <w:bCs/>
      <w:szCs w:val="20"/>
    </w:rPr>
  </w:style>
  <w:style w:type="paragraph" w:styleId="Cm">
    <w:name w:val="Title"/>
    <w:basedOn w:val="Norml"/>
    <w:next w:val="Norml"/>
    <w:link w:val="CmChar"/>
    <w:qFormat/>
    <w:rsid w:val="00B74C9C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B74C9C"/>
    <w:rPr>
      <w:rFonts w:ascii="Cambria" w:hAnsi="Cambria"/>
      <w:b/>
      <w:bCs/>
      <w:kern w:val="28"/>
      <w:sz w:val="32"/>
      <w:szCs w:val="32"/>
      <w:lang w:val="hu-HU" w:eastAsia="hu-HU" w:bidi="ar-SA"/>
    </w:rPr>
  </w:style>
  <w:style w:type="paragraph" w:styleId="Alcm">
    <w:name w:val="Subtitle"/>
    <w:basedOn w:val="Norml"/>
    <w:next w:val="Norml"/>
    <w:link w:val="AlcmChar"/>
    <w:qFormat/>
    <w:rsid w:val="00B74C9C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lcmChar">
    <w:name w:val="Alcím Char"/>
    <w:link w:val="Alcm"/>
    <w:rsid w:val="00B74C9C"/>
    <w:rPr>
      <w:rFonts w:ascii="Cambria" w:hAnsi="Cambria"/>
      <w:sz w:val="24"/>
      <w:szCs w:val="24"/>
      <w:lang w:val="hu-HU" w:eastAsia="hu-HU" w:bidi="ar-SA"/>
    </w:rPr>
  </w:style>
  <w:style w:type="character" w:styleId="Kiemels2">
    <w:name w:val="Strong"/>
    <w:uiPriority w:val="22"/>
    <w:qFormat/>
    <w:rsid w:val="00B74C9C"/>
    <w:rPr>
      <w:b/>
      <w:bCs/>
    </w:rPr>
  </w:style>
  <w:style w:type="character" w:styleId="Kiemels">
    <w:name w:val="Emphasis"/>
    <w:qFormat/>
    <w:rsid w:val="00B74C9C"/>
    <w:rPr>
      <w:i/>
      <w:iCs/>
    </w:rPr>
  </w:style>
  <w:style w:type="paragraph" w:styleId="Nincstrkz">
    <w:name w:val="No Spacing"/>
    <w:link w:val="NincstrkzChar"/>
    <w:qFormat/>
    <w:rsid w:val="00B74C9C"/>
    <w:rPr>
      <w:rFonts w:ascii="Calibri" w:hAnsi="Calibri"/>
      <w:sz w:val="22"/>
      <w:szCs w:val="22"/>
      <w:lang w:eastAsia="en-US"/>
    </w:rPr>
  </w:style>
  <w:style w:type="character" w:customStyle="1" w:styleId="NincstrkzChar">
    <w:name w:val="Nincs térköz Char"/>
    <w:link w:val="Nincstrkz"/>
    <w:rsid w:val="00B74C9C"/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Norml"/>
    <w:qFormat/>
    <w:rsid w:val="00B74C9C"/>
    <w:pPr>
      <w:spacing w:after="0" w:line="240" w:lineRule="auto"/>
      <w:ind w:left="708"/>
      <w:jc w:val="both"/>
    </w:pPr>
    <w:rPr>
      <w:rFonts w:ascii="Calibri" w:eastAsia="Times New Roman" w:hAnsi="Calibri"/>
      <w:szCs w:val="24"/>
    </w:rPr>
  </w:style>
  <w:style w:type="paragraph" w:styleId="Idzet">
    <w:name w:val="Quote"/>
    <w:basedOn w:val="Norml"/>
    <w:next w:val="Norml"/>
    <w:link w:val="IdzetChar"/>
    <w:qFormat/>
    <w:rsid w:val="00B74C9C"/>
    <w:pPr>
      <w:spacing w:after="0" w:line="240" w:lineRule="auto"/>
      <w:jc w:val="both"/>
    </w:pPr>
    <w:rPr>
      <w:rFonts w:ascii="Arial" w:eastAsia="Times New Roman" w:hAnsi="Arial"/>
      <w:i/>
      <w:iCs/>
      <w:color w:val="000000"/>
      <w:sz w:val="20"/>
      <w:szCs w:val="24"/>
    </w:rPr>
  </w:style>
  <w:style w:type="character" w:customStyle="1" w:styleId="IdzetChar">
    <w:name w:val="Idézet Char"/>
    <w:link w:val="Idzet"/>
    <w:rsid w:val="00B74C9C"/>
    <w:rPr>
      <w:rFonts w:ascii="Arial" w:hAnsi="Arial"/>
      <w:i/>
      <w:iCs/>
      <w:color w:val="000000"/>
      <w:szCs w:val="24"/>
      <w:lang w:val="hu-HU" w:eastAsia="hu-HU" w:bidi="ar-SA"/>
    </w:rPr>
  </w:style>
  <w:style w:type="paragraph" w:styleId="Kiemeltidzet">
    <w:name w:val="Intense Quote"/>
    <w:basedOn w:val="Norml"/>
    <w:next w:val="Norml"/>
    <w:link w:val="KiemeltidzetChar"/>
    <w:qFormat/>
    <w:rsid w:val="00B74C9C"/>
    <w:pPr>
      <w:pBdr>
        <w:bottom w:val="single" w:sz="4" w:space="4" w:color="4F81BD"/>
      </w:pBdr>
      <w:spacing w:before="200" w:after="280" w:line="240" w:lineRule="auto"/>
      <w:ind w:left="936" w:right="936"/>
      <w:jc w:val="both"/>
    </w:pPr>
    <w:rPr>
      <w:rFonts w:ascii="Arial" w:eastAsia="Times New Roman" w:hAnsi="Arial"/>
      <w:b/>
      <w:bCs/>
      <w:i/>
      <w:iCs/>
      <w:color w:val="4F81BD"/>
      <w:sz w:val="20"/>
      <w:szCs w:val="24"/>
    </w:rPr>
  </w:style>
  <w:style w:type="character" w:customStyle="1" w:styleId="KiemeltidzetChar">
    <w:name w:val="Kiemelt idézet Char"/>
    <w:link w:val="Kiemeltidzet"/>
    <w:rsid w:val="00B74C9C"/>
    <w:rPr>
      <w:rFonts w:ascii="Arial" w:hAnsi="Arial"/>
      <w:b/>
      <w:bCs/>
      <w:i/>
      <w:iCs/>
      <w:color w:val="4F81BD"/>
      <w:szCs w:val="24"/>
      <w:lang w:val="hu-HU" w:eastAsia="hu-HU" w:bidi="ar-SA"/>
    </w:rPr>
  </w:style>
  <w:style w:type="character" w:styleId="Finomkiemels">
    <w:name w:val="Subtle Emphasis"/>
    <w:qFormat/>
    <w:rsid w:val="00B74C9C"/>
    <w:rPr>
      <w:i/>
      <w:iCs/>
      <w:color w:val="808080"/>
    </w:rPr>
  </w:style>
  <w:style w:type="character" w:styleId="Ershangslyozs">
    <w:name w:val="Intense Emphasis"/>
    <w:qFormat/>
    <w:rsid w:val="00B74C9C"/>
    <w:rPr>
      <w:b/>
      <w:bCs/>
      <w:i/>
      <w:iCs/>
      <w:color w:val="4F81BD"/>
    </w:rPr>
  </w:style>
  <w:style w:type="character" w:styleId="Finomhivatkozs">
    <w:name w:val="Subtle Reference"/>
    <w:qFormat/>
    <w:rsid w:val="00B74C9C"/>
    <w:rPr>
      <w:smallCaps/>
      <w:color w:val="C0504D"/>
      <w:u w:val="single"/>
    </w:rPr>
  </w:style>
  <w:style w:type="character" w:styleId="Ershivatkozs">
    <w:name w:val="Intense Reference"/>
    <w:qFormat/>
    <w:rsid w:val="00B74C9C"/>
    <w:rPr>
      <w:b/>
      <w:bCs/>
      <w:smallCaps/>
      <w:color w:val="C0504D"/>
      <w:spacing w:val="5"/>
      <w:u w:val="single"/>
    </w:rPr>
  </w:style>
  <w:style w:type="character" w:styleId="Knyvcme">
    <w:name w:val="Book Title"/>
    <w:qFormat/>
    <w:rsid w:val="00B74C9C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qFormat/>
    <w:rsid w:val="00B74C9C"/>
    <w:pPr>
      <w:keepLines/>
      <w:spacing w:before="480"/>
      <w:outlineLvl w:val="9"/>
    </w:pPr>
    <w:rPr>
      <w:rFonts w:ascii="Cambria" w:hAnsi="Cambria"/>
      <w:color w:val="365F91"/>
      <w:lang w:eastAsia="en-US"/>
    </w:rPr>
  </w:style>
  <w:style w:type="paragraph" w:customStyle="1" w:styleId="Stlus1">
    <w:name w:val="Stílus1"/>
    <w:basedOn w:val="Cmsor2"/>
    <w:link w:val="Stlus1Char"/>
    <w:autoRedefine/>
    <w:qFormat/>
    <w:rsid w:val="00B74C9C"/>
    <w:pPr>
      <w:numPr>
        <w:ilvl w:val="1"/>
        <w:numId w:val="1"/>
      </w:numPr>
      <w:spacing w:line="360" w:lineRule="auto"/>
    </w:pPr>
  </w:style>
  <w:style w:type="character" w:customStyle="1" w:styleId="Stlus1Char">
    <w:name w:val="Stílus1 Char"/>
    <w:basedOn w:val="Cmsor2Char"/>
    <w:link w:val="Stlus1"/>
    <w:rsid w:val="00B74C9C"/>
  </w:style>
  <w:style w:type="paragraph" w:customStyle="1" w:styleId="Stlus2">
    <w:name w:val="Stílus2"/>
    <w:basedOn w:val="Cmsor2"/>
    <w:autoRedefine/>
    <w:qFormat/>
    <w:rsid w:val="00B74C9C"/>
  </w:style>
  <w:style w:type="paragraph" w:customStyle="1" w:styleId="bralbny">
    <w:name w:val="ábra lébény"/>
    <w:basedOn w:val="Kpalrs"/>
    <w:next w:val="Kpalrs"/>
    <w:qFormat/>
    <w:rsid w:val="00B74C9C"/>
    <w:pPr>
      <w:spacing w:after="240" w:line="360" w:lineRule="auto"/>
      <w:jc w:val="center"/>
    </w:pPr>
    <w:rPr>
      <w:rFonts w:ascii="Times New Roman" w:eastAsia="Calibri" w:hAnsi="Times New Roman"/>
      <w:b w:val="0"/>
      <w:i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614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2017-05-15T13:27:00Z</dcterms:created>
  <dcterms:modified xsi:type="dcterms:W3CDTF">2017-05-17T09:17:00Z</dcterms:modified>
</cp:coreProperties>
</file>