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167" w:rsidRPr="00E33167" w:rsidRDefault="00E33167" w:rsidP="00180C83">
      <w:pPr>
        <w:pStyle w:val="Listaszerbekezds"/>
        <w:spacing w:line="240" w:lineRule="auto"/>
        <w:ind w:left="74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33167">
        <w:rPr>
          <w:rFonts w:ascii="Times New Roman" w:eastAsia="Times New Roman" w:hAnsi="Times New Roman"/>
          <w:b/>
          <w:sz w:val="24"/>
          <w:szCs w:val="24"/>
          <w:lang w:eastAsia="hu-HU"/>
        </w:rPr>
        <w:t>Tájékoztató a helyi születési támogatásról</w:t>
      </w:r>
    </w:p>
    <w:p w:rsidR="00E33167" w:rsidRDefault="00E33167" w:rsidP="00180C83">
      <w:pPr>
        <w:pStyle w:val="Listaszerbekezds"/>
        <w:spacing w:line="240" w:lineRule="auto"/>
        <w:ind w:left="74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80C83" w:rsidRPr="00FA3DA7" w:rsidRDefault="00180C83" w:rsidP="00180C83">
      <w:pPr>
        <w:pStyle w:val="Listaszerbekezds"/>
        <w:spacing w:line="240" w:lineRule="auto"/>
        <w:ind w:left="748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Pr="00180C83">
        <w:rPr>
          <w:rFonts w:ascii="Times New Roman" w:eastAsia="Times New Roman" w:hAnsi="Times New Roman"/>
          <w:sz w:val="24"/>
          <w:szCs w:val="24"/>
          <w:lang w:eastAsia="hu-HU"/>
        </w:rPr>
        <w:t xml:space="preserve"> szociális igazgatás és szociális 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llátások helyi szabályairól és </w:t>
      </w:r>
      <w:r w:rsidRPr="00180C83">
        <w:rPr>
          <w:rFonts w:ascii="Times New Roman" w:eastAsia="Times New Roman" w:hAnsi="Times New Roman"/>
          <w:sz w:val="24"/>
          <w:szCs w:val="24"/>
          <w:lang w:eastAsia="hu-HU"/>
        </w:rPr>
        <w:t xml:space="preserve">a gyermekvédelmi feladatok helyi ellátásáról szóló 2/2015. (II.27.) önkormányzati rendelet </w:t>
      </w:r>
      <w:r w:rsidR="00E33167">
        <w:rPr>
          <w:rFonts w:ascii="Times New Roman" w:eastAsia="Times New Roman" w:hAnsi="Times New Roman"/>
          <w:sz w:val="24"/>
          <w:szCs w:val="24"/>
          <w:lang w:eastAsia="hu-HU"/>
        </w:rPr>
        <w:t xml:space="preserve">2018. novemberi módosításának köszönhetően, a rendelet </w:t>
      </w:r>
      <w:r w:rsidRPr="00180C83">
        <w:rPr>
          <w:rFonts w:ascii="Times New Roman" w:eastAsia="Times New Roman" w:hAnsi="Times New Roman"/>
          <w:sz w:val="24"/>
          <w:szCs w:val="24"/>
          <w:lang w:eastAsia="hu-HU"/>
        </w:rPr>
        <w:t xml:space="preserve">24. § alapján </w:t>
      </w:r>
      <w:r w:rsidR="00E33167" w:rsidRPr="00E3316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2019. január 1-jétől </w:t>
      </w:r>
      <w:r w:rsidRPr="00E33167">
        <w:rPr>
          <w:rFonts w:ascii="Times New Roman" w:eastAsia="Times New Roman" w:hAnsi="Times New Roman"/>
          <w:b/>
          <w:sz w:val="24"/>
          <w:szCs w:val="24"/>
          <w:lang w:eastAsia="hu-HU"/>
        </w:rPr>
        <w:t>jövedelemhatártól függetlenül 100.000,- Ft összegű pénzbeli születési</w:t>
      </w:r>
      <w:r w:rsidRPr="00FA3DA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támogatásban és 30.000,- Ft természetbeni születési támogatásban részesíthető az a Lébény városban lakóhellyel rendelkező személy, akinek gyermeke született.</w:t>
      </w:r>
    </w:p>
    <w:p w:rsidR="00180C83" w:rsidRPr="00180C83" w:rsidRDefault="00180C83" w:rsidP="00180C83">
      <w:pPr>
        <w:pStyle w:val="Listaszerbekezds"/>
        <w:spacing w:line="240" w:lineRule="auto"/>
        <w:ind w:left="74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80C83" w:rsidRPr="00180C83" w:rsidRDefault="00180C83" w:rsidP="00180C83">
      <w:pPr>
        <w:pStyle w:val="Listaszerbekezds"/>
        <w:spacing w:line="240" w:lineRule="auto"/>
        <w:ind w:left="748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feltétele, hogy a kérelmező </w:t>
      </w:r>
      <w:r w:rsidRPr="00563937">
        <w:rPr>
          <w:rFonts w:ascii="Times New Roman" w:hAnsi="Times New Roman"/>
          <w:sz w:val="24"/>
          <w:szCs w:val="24"/>
        </w:rPr>
        <w:t xml:space="preserve">a gyermek születésekor és a gyermek születését közvetlenül megelőző 12 hónapban a településen lakóhellyel rendelkezzen és lakóhelyén </w:t>
      </w:r>
      <w:proofErr w:type="spellStart"/>
      <w:r w:rsidRPr="00563937">
        <w:rPr>
          <w:rFonts w:ascii="Times New Roman" w:hAnsi="Times New Roman"/>
          <w:sz w:val="24"/>
          <w:szCs w:val="24"/>
        </w:rPr>
        <w:t>életvitelszerűen</w:t>
      </w:r>
      <w:proofErr w:type="spellEnd"/>
      <w:r w:rsidRPr="00563937">
        <w:rPr>
          <w:rFonts w:ascii="Times New Roman" w:hAnsi="Times New Roman"/>
          <w:sz w:val="24"/>
          <w:szCs w:val="24"/>
        </w:rPr>
        <w:t xml:space="preserve"> éljen.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0C83">
        <w:rPr>
          <w:rFonts w:ascii="Times New Roman" w:eastAsia="Times New Roman" w:hAnsi="Times New Roman"/>
          <w:sz w:val="24"/>
          <w:szCs w:val="24"/>
          <w:lang w:eastAsia="hu-HU"/>
        </w:rPr>
        <w:t>Ugyanazon gyermekre tekintettel csak az egyik szülő veheti igénybe a támogatást. Ikrek születése esetén a támogatás gyermekenként kérelmezhető.</w:t>
      </w:r>
    </w:p>
    <w:p w:rsidR="00180C83" w:rsidRDefault="00E33167" w:rsidP="00180C83">
      <w:pPr>
        <w:pStyle w:val="Listaszerbekezds"/>
        <w:spacing w:line="240" w:lineRule="auto"/>
        <w:ind w:left="748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A támogatás folyósítása nem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automatikus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, ahhoz </w:t>
      </w:r>
      <w:r w:rsidR="00FA3DA7" w:rsidRPr="00FA3DA7">
        <w:rPr>
          <w:rFonts w:ascii="Times New Roman" w:eastAsia="Times New Roman" w:hAnsi="Times New Roman"/>
          <w:b/>
          <w:sz w:val="24"/>
          <w:szCs w:val="24"/>
          <w:lang w:eastAsia="hu-HU"/>
        </w:rPr>
        <w:t>kérelem benyújtása szükséges,</w:t>
      </w:r>
      <w:r w:rsidR="00FA3DA7">
        <w:rPr>
          <w:rFonts w:ascii="Times New Roman" w:eastAsia="Times New Roman" w:hAnsi="Times New Roman"/>
          <w:sz w:val="24"/>
          <w:szCs w:val="24"/>
          <w:lang w:eastAsia="hu-HU"/>
        </w:rPr>
        <w:t xml:space="preserve"> melyet </w:t>
      </w:r>
      <w:r w:rsidR="00180C83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FA3DA7">
        <w:rPr>
          <w:rFonts w:ascii="Times New Roman" w:eastAsia="Times New Roman" w:hAnsi="Times New Roman"/>
          <w:sz w:val="24"/>
          <w:szCs w:val="24"/>
          <w:lang w:eastAsia="hu-HU"/>
        </w:rPr>
        <w:t xml:space="preserve"> hivatkozott</w:t>
      </w:r>
      <w:r w:rsidR="00180C83" w:rsidRPr="00AA5A89">
        <w:rPr>
          <w:rFonts w:ascii="Times New Roman" w:eastAsia="Times New Roman" w:hAnsi="Times New Roman"/>
          <w:sz w:val="24"/>
          <w:szCs w:val="24"/>
          <w:lang w:eastAsia="hu-HU"/>
        </w:rPr>
        <w:t xml:space="preserve"> rendelet 5. számú melléklete szerinti formanyomtatványon a gyermek megszületését követő egy hónapon belül lehet benyújtani. A kérelemhez mellékelni kell a gyerme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 születési anyakönyvi kivonatának másolatát</w:t>
      </w:r>
      <w:r w:rsidR="00180C83" w:rsidRPr="00AA5A89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="00180C83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bookmarkStart w:id="0" w:name="_GoBack"/>
      <w:bookmarkEnd w:id="0"/>
      <w:r w:rsidR="00180C83">
        <w:rPr>
          <w:rFonts w:ascii="Times New Roman" w:eastAsia="Times New Roman" w:hAnsi="Times New Roman"/>
          <w:sz w:val="24"/>
          <w:szCs w:val="24"/>
          <w:lang w:eastAsia="hu-HU"/>
        </w:rPr>
        <w:t>formanyomtatvány letölt</w:t>
      </w:r>
      <w:r w:rsidR="00FA3DA7">
        <w:rPr>
          <w:rFonts w:ascii="Times New Roman" w:eastAsia="Times New Roman" w:hAnsi="Times New Roman"/>
          <w:sz w:val="24"/>
          <w:szCs w:val="24"/>
          <w:lang w:eastAsia="hu-HU"/>
        </w:rPr>
        <w:t>hető Lébény v</w:t>
      </w:r>
      <w:r w:rsidR="00180C83">
        <w:rPr>
          <w:rFonts w:ascii="Times New Roman" w:eastAsia="Times New Roman" w:hAnsi="Times New Roman"/>
          <w:sz w:val="24"/>
          <w:szCs w:val="24"/>
          <w:lang w:eastAsia="hu-HU"/>
        </w:rPr>
        <w:t xml:space="preserve">áros weblapjáról (az Ügyintézés/Ügyleírások, nyomtatványok menüpontból) vagy az önkormányzati hivatalban kérhető. </w:t>
      </w:r>
    </w:p>
    <w:p w:rsidR="00E33167" w:rsidRDefault="00E33167" w:rsidP="00180C83">
      <w:pPr>
        <w:pStyle w:val="Listaszerbekezds"/>
        <w:spacing w:line="240" w:lineRule="auto"/>
        <w:ind w:left="748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3167" w:rsidRDefault="00E33167" w:rsidP="00180C83">
      <w:pPr>
        <w:pStyle w:val="Listaszerbekezds"/>
        <w:spacing w:line="240" w:lineRule="auto"/>
        <w:ind w:left="748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dr.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Tóth Tünde</w:t>
      </w:r>
    </w:p>
    <w:p w:rsidR="00E33167" w:rsidRPr="00AA5A89" w:rsidRDefault="00E33167" w:rsidP="00180C83">
      <w:pPr>
        <w:pStyle w:val="Listaszerbekezds"/>
        <w:spacing w:line="240" w:lineRule="auto"/>
        <w:ind w:left="748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  <w:proofErr w:type="gramEnd"/>
    </w:p>
    <w:p w:rsidR="005D2D5F" w:rsidRDefault="005D2D5F"/>
    <w:sectPr w:rsidR="005D2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E026F"/>
    <w:multiLevelType w:val="hybridMultilevel"/>
    <w:tmpl w:val="CE16963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C83"/>
    <w:rsid w:val="00180C83"/>
    <w:rsid w:val="005D2D5F"/>
    <w:rsid w:val="00D40F9F"/>
    <w:rsid w:val="00E33167"/>
    <w:rsid w:val="00FA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A531"/>
  <w15:chartTrackingRefBased/>
  <w15:docId w15:val="{9A012E87-CB0D-47B4-8152-50B8927F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80C8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170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lebeny</dc:creator>
  <cp:keywords/>
  <dc:description/>
  <cp:lastModifiedBy>lebeny</cp:lastModifiedBy>
  <cp:revision>3</cp:revision>
  <dcterms:created xsi:type="dcterms:W3CDTF">2019-01-09T07:53:00Z</dcterms:created>
  <dcterms:modified xsi:type="dcterms:W3CDTF">2019-01-14T08:14:00Z</dcterms:modified>
</cp:coreProperties>
</file>