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A75" w:rsidRPr="00371696" w:rsidRDefault="00AB5A75" w:rsidP="00AB5A75">
      <w:pPr>
        <w:spacing w:after="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371696">
        <w:rPr>
          <w:rFonts w:ascii="Garamond" w:eastAsia="Calibri" w:hAnsi="Garamond" w:cs="Times New Roman"/>
          <w:b/>
          <w:sz w:val="28"/>
          <w:szCs w:val="28"/>
        </w:rPr>
        <w:t>B</w:t>
      </w:r>
      <w:r w:rsidR="00371696">
        <w:rPr>
          <w:rFonts w:ascii="Garamond" w:eastAsia="Calibri" w:hAnsi="Garamond" w:cs="Times New Roman"/>
          <w:b/>
          <w:sz w:val="28"/>
          <w:szCs w:val="28"/>
        </w:rPr>
        <w:t>EJELENTÉS IPARI TEVÉKENYSÉG FOLYTATÁSÁRÓL</w:t>
      </w:r>
    </w:p>
    <w:p w:rsidR="00AB5A75" w:rsidRPr="00371696" w:rsidRDefault="00AB5A75" w:rsidP="00AB5A75">
      <w:pPr>
        <w:spacing w:after="0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:rsidR="00AB5A75" w:rsidRPr="00371696" w:rsidRDefault="00AB5A75" w:rsidP="00AB5A75">
      <w:pPr>
        <w:spacing w:after="200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 xml:space="preserve">Ügyleírás </w:t>
      </w:r>
    </w:p>
    <w:p w:rsidR="00AB5A75" w:rsidRPr="00371696" w:rsidRDefault="00AB5A75" w:rsidP="00AB5A7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iCs/>
          <w:sz w:val="24"/>
          <w:szCs w:val="24"/>
        </w:rPr>
      </w:pPr>
      <w:r w:rsidRPr="00371696">
        <w:rPr>
          <w:rFonts w:ascii="Garamond" w:eastAsia="Calibri" w:hAnsi="Garamond" w:cs="Times New Roman"/>
          <w:iCs/>
          <w:sz w:val="24"/>
          <w:szCs w:val="24"/>
        </w:rPr>
        <w:t xml:space="preserve">A telepengedély, illetve a telep létesítésének bejelentése alapján gyakorolható egyes termelő és egyes szolgáltató tevékenységekről, valamint a telepengedélyezés rendjéről és a bejelentés szabályairól szóló </w:t>
      </w:r>
      <w:hyperlink r:id="rId8" w:tgtFrame="_blank" w:history="1">
        <w:r w:rsidRPr="00371696">
          <w:rPr>
            <w:rFonts w:ascii="Garamond" w:eastAsia="Calibri" w:hAnsi="Garamond" w:cs="Times New Roman"/>
            <w:iCs/>
            <w:sz w:val="24"/>
            <w:szCs w:val="24"/>
          </w:rPr>
          <w:t>57/2013. (II. 27.) Korm. rendelet</w:t>
        </w:r>
      </w:hyperlink>
      <w:r w:rsidRPr="00371696">
        <w:rPr>
          <w:rFonts w:ascii="Garamond" w:eastAsia="Calibri" w:hAnsi="Garamond" w:cs="Times New Roman"/>
          <w:iCs/>
          <w:sz w:val="24"/>
          <w:szCs w:val="24"/>
        </w:rPr>
        <w:t xml:space="preserve"> 1. mellékletében szereplő ipari tevékenységek bejelentés alapján </w:t>
      </w:r>
      <w:proofErr w:type="spellStart"/>
      <w:r w:rsidRPr="00371696">
        <w:rPr>
          <w:rFonts w:ascii="Garamond" w:eastAsia="Calibri" w:hAnsi="Garamond" w:cs="Times New Roman"/>
          <w:iCs/>
          <w:sz w:val="24"/>
          <w:szCs w:val="24"/>
        </w:rPr>
        <w:t>végezh</w:t>
      </w:r>
      <w:bookmarkStart w:id="0" w:name="_GoBack"/>
      <w:bookmarkEnd w:id="0"/>
      <w:r w:rsidRPr="00371696">
        <w:rPr>
          <w:rFonts w:ascii="Garamond" w:eastAsia="Calibri" w:hAnsi="Garamond" w:cs="Times New Roman"/>
          <w:iCs/>
          <w:sz w:val="24"/>
          <w:szCs w:val="24"/>
        </w:rPr>
        <w:t>etőek</w:t>
      </w:r>
      <w:proofErr w:type="spellEnd"/>
      <w:r w:rsidRPr="00371696">
        <w:rPr>
          <w:rFonts w:ascii="Garamond" w:eastAsia="Calibri" w:hAnsi="Garamond" w:cs="Times New Roman"/>
          <w:iCs/>
          <w:sz w:val="24"/>
          <w:szCs w:val="24"/>
        </w:rPr>
        <w:t>.</w:t>
      </w:r>
    </w:p>
    <w:p w:rsidR="00AB5A75" w:rsidRPr="00371696" w:rsidRDefault="00AB5A75" w:rsidP="00AB5A7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sz w:val="24"/>
          <w:szCs w:val="24"/>
        </w:rPr>
      </w:pPr>
      <w:r w:rsidRPr="00371696">
        <w:rPr>
          <w:rFonts w:ascii="Garamond" w:eastAsia="Calibri" w:hAnsi="Garamond" w:cs="Times New Roman"/>
          <w:b/>
          <w:sz w:val="24"/>
          <w:szCs w:val="24"/>
        </w:rPr>
        <w:t>Illetékességi terület</w:t>
      </w:r>
    </w:p>
    <w:p w:rsidR="00AB5A75" w:rsidRPr="00371696" w:rsidRDefault="00AB5A75" w:rsidP="00AB5A7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sz w:val="24"/>
          <w:szCs w:val="24"/>
        </w:rPr>
      </w:pPr>
      <w:r w:rsidRPr="00371696">
        <w:rPr>
          <w:rFonts w:ascii="Garamond" w:eastAsia="Calibri" w:hAnsi="Garamond" w:cs="Times New Roman"/>
          <w:sz w:val="24"/>
          <w:szCs w:val="24"/>
        </w:rPr>
        <w:t>Az önkormányzat közigazgatási területén lévő telepek.</w:t>
      </w:r>
    </w:p>
    <w:p w:rsidR="00AB5A75" w:rsidRPr="00371696" w:rsidRDefault="00AB5A75" w:rsidP="00AB5A7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>Bejelentés</w:t>
      </w:r>
    </w:p>
    <w:p w:rsidR="00AB5A75" w:rsidRPr="00371696" w:rsidRDefault="00AB5A75" w:rsidP="00AB5A75">
      <w:pPr>
        <w:spacing w:before="200"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371696">
        <w:rPr>
          <w:rFonts w:ascii="Garamond" w:eastAsia="Calibri" w:hAnsi="Garamond" w:cs="Times New Roman"/>
          <w:bCs/>
          <w:sz w:val="24"/>
          <w:szCs w:val="24"/>
        </w:rPr>
        <w:t>A bejelentést</w:t>
      </w: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 xml:space="preserve"> </w:t>
      </w:r>
      <w:r w:rsidRPr="00371696">
        <w:rPr>
          <w:rFonts w:ascii="Garamond" w:eastAsia="Calibri" w:hAnsi="Garamond" w:cs="Times New Roman"/>
          <w:sz w:val="24"/>
          <w:szCs w:val="24"/>
        </w:rPr>
        <w:t xml:space="preserve">az erre a célra rendszeresített formanyomtatványon kell megtenni, amely a </w:t>
      </w:r>
      <w:proofErr w:type="spellStart"/>
      <w:r w:rsidRPr="00371696">
        <w:rPr>
          <w:rFonts w:ascii="Garamond" w:eastAsia="Calibri" w:hAnsi="Garamond" w:cs="Times New Roman"/>
          <w:sz w:val="24"/>
          <w:szCs w:val="24"/>
        </w:rPr>
        <w:t>Lébényi</w:t>
      </w:r>
      <w:proofErr w:type="spellEnd"/>
      <w:r w:rsidRPr="00371696">
        <w:rPr>
          <w:rFonts w:ascii="Garamond" w:eastAsia="Calibri" w:hAnsi="Garamond" w:cs="Times New Roman"/>
          <w:sz w:val="24"/>
          <w:szCs w:val="24"/>
        </w:rPr>
        <w:t xml:space="preserve"> Közös Önkormányzati Hivatalban kérhető, vagy letölthető a </w:t>
      </w:r>
      <w:hyperlink r:id="rId9" w:history="1">
        <w:r w:rsidRPr="00371696">
          <w:rPr>
            <w:rFonts w:ascii="Garamond" w:eastAsia="Calibri" w:hAnsi="Garamond" w:cs="Times New Roman"/>
            <w:color w:val="0000FF"/>
            <w:sz w:val="24"/>
            <w:szCs w:val="24"/>
            <w:u w:val="single"/>
          </w:rPr>
          <w:t>www.lebeny.hu</w:t>
        </w:r>
      </w:hyperlink>
      <w:r w:rsidRPr="00371696">
        <w:rPr>
          <w:rFonts w:ascii="Garamond" w:eastAsia="Calibri" w:hAnsi="Garamond" w:cs="Times New Roman"/>
          <w:sz w:val="24"/>
          <w:szCs w:val="24"/>
        </w:rPr>
        <w:t xml:space="preserve"> honlap Ügyintézés/Ügyleírások, nyomtatványok menüpontjából. </w:t>
      </w:r>
    </w:p>
    <w:p w:rsidR="00AB5A75" w:rsidRPr="00371696" w:rsidRDefault="00AB5A75" w:rsidP="00AB5A75">
      <w:pPr>
        <w:spacing w:before="200" w:after="200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>Szükséges mellékletek</w:t>
      </w:r>
    </w:p>
    <w:p w:rsidR="00AB5A75" w:rsidRPr="00371696" w:rsidRDefault="00AB5A75" w:rsidP="00AB5A75">
      <w:pPr>
        <w:numPr>
          <w:ilvl w:val="0"/>
          <w:numId w:val="2"/>
        </w:numPr>
        <w:spacing w:after="0" w:line="276" w:lineRule="auto"/>
        <w:ind w:left="1043" w:right="1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71696">
        <w:rPr>
          <w:rFonts w:ascii="Garamond" w:eastAsia="Times New Roman" w:hAnsi="Garamond" w:cs="Times New Roman"/>
          <w:sz w:val="24"/>
          <w:szCs w:val="24"/>
          <w:lang w:eastAsia="hu-HU"/>
        </w:rPr>
        <w:t>nem a kérelmező tulajdonában lévő telep esetében a telep használatának jogcímére (bérlet stb.) vonatkozó igazoló okirat (a tulajdoni lap kivételével)</w:t>
      </w:r>
    </w:p>
    <w:p w:rsidR="00AB5A75" w:rsidRPr="00371696" w:rsidRDefault="00AB5A75" w:rsidP="00AB5A75">
      <w:pPr>
        <w:numPr>
          <w:ilvl w:val="0"/>
          <w:numId w:val="2"/>
        </w:numPr>
        <w:spacing w:after="0" w:line="276" w:lineRule="auto"/>
        <w:ind w:left="1043" w:right="1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1" w:name="pr255"/>
      <w:bookmarkEnd w:id="1"/>
      <w:r w:rsidRPr="00371696">
        <w:rPr>
          <w:rFonts w:ascii="Garamond" w:eastAsia="Times New Roman" w:hAnsi="Garamond" w:cs="Times New Roman"/>
          <w:sz w:val="24"/>
          <w:szCs w:val="24"/>
          <w:lang w:eastAsia="hu-HU"/>
        </w:rPr>
        <w:t>haszonélvezet esetében a haszonélvező, illetve közös tulajdon esetében a tulajdonostárs hozzájárulását igazoló okirat</w:t>
      </w:r>
    </w:p>
    <w:p w:rsidR="00AB5A75" w:rsidRPr="00371696" w:rsidRDefault="00AB5A75" w:rsidP="00AB5A75">
      <w:pPr>
        <w:spacing w:after="200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>Illeték</w:t>
      </w:r>
    </w:p>
    <w:p w:rsidR="00AB5A75" w:rsidRPr="00371696" w:rsidRDefault="00AB5A75" w:rsidP="00AB5A75">
      <w:pPr>
        <w:spacing w:before="200" w:after="200" w:line="276" w:lineRule="auto"/>
        <w:rPr>
          <w:rFonts w:ascii="Garamond" w:eastAsia="Calibri" w:hAnsi="Garamond" w:cs="Times New Roman"/>
          <w:bCs/>
          <w:sz w:val="24"/>
          <w:szCs w:val="24"/>
        </w:rPr>
      </w:pPr>
      <w:proofErr w:type="gramStart"/>
      <w:r w:rsidRPr="00371696">
        <w:rPr>
          <w:rFonts w:ascii="Garamond" w:eastAsia="Calibri" w:hAnsi="Garamond" w:cs="Times New Roman"/>
          <w:bCs/>
          <w:sz w:val="24"/>
          <w:szCs w:val="24"/>
        </w:rPr>
        <w:t>illetékmentes</w:t>
      </w:r>
      <w:proofErr w:type="gramEnd"/>
    </w:p>
    <w:p w:rsidR="00AB5A75" w:rsidRPr="00371696" w:rsidRDefault="00AB5A75" w:rsidP="00AB5A75">
      <w:pPr>
        <w:spacing w:after="200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>Ügyintézési határidő</w:t>
      </w:r>
    </w:p>
    <w:p w:rsidR="00AB5A75" w:rsidRPr="00371696" w:rsidRDefault="00AB5A75" w:rsidP="00AB5A75">
      <w:pPr>
        <w:spacing w:before="200" w:after="200" w:line="276" w:lineRule="auto"/>
        <w:rPr>
          <w:rFonts w:ascii="Garamond" w:eastAsia="Calibri" w:hAnsi="Garamond" w:cs="Times New Roman"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Cs/>
          <w:sz w:val="24"/>
          <w:szCs w:val="24"/>
        </w:rPr>
        <w:t>8 nap</w:t>
      </w:r>
    </w:p>
    <w:p w:rsidR="00AB5A75" w:rsidRPr="00371696" w:rsidRDefault="00AB5A75" w:rsidP="00AB5A75">
      <w:pPr>
        <w:spacing w:before="200" w:after="200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371696">
        <w:rPr>
          <w:rFonts w:ascii="Garamond" w:eastAsia="Calibri" w:hAnsi="Garamond" w:cs="Times New Roman"/>
          <w:b/>
          <w:bCs/>
          <w:sz w:val="24"/>
          <w:szCs w:val="24"/>
        </w:rPr>
        <w:t>Alkalmazott jogszabályok</w:t>
      </w:r>
    </w:p>
    <w:p w:rsidR="00AB5A75" w:rsidRPr="00371696" w:rsidRDefault="00AB5A75" w:rsidP="00AB5A75">
      <w:pPr>
        <w:numPr>
          <w:ilvl w:val="0"/>
          <w:numId w:val="1"/>
        </w:numPr>
        <w:spacing w:before="200" w:after="100" w:afterAutospacing="1" w:line="276" w:lineRule="auto"/>
        <w:ind w:left="714" w:hanging="357"/>
        <w:jc w:val="both"/>
        <w:rPr>
          <w:rFonts w:ascii="Garamond" w:eastAsia="Calibri" w:hAnsi="Garamond" w:cs="Times New Roman"/>
          <w:sz w:val="24"/>
          <w:szCs w:val="24"/>
        </w:rPr>
      </w:pPr>
      <w:r w:rsidRPr="00371696">
        <w:rPr>
          <w:rFonts w:ascii="Garamond" w:eastAsia="Calibri" w:hAnsi="Garamond" w:cs="Times New Roman"/>
          <w:bCs/>
          <w:sz w:val="24"/>
          <w:szCs w:val="24"/>
        </w:rPr>
        <w:t>az általános közigazgatási rendtartásról szóló 2016. évi CL. törvény</w:t>
      </w:r>
    </w:p>
    <w:p w:rsidR="00AB5A75" w:rsidRPr="00371696" w:rsidRDefault="00AB5A75" w:rsidP="00AB5A75">
      <w:pPr>
        <w:numPr>
          <w:ilvl w:val="0"/>
          <w:numId w:val="1"/>
        </w:numPr>
        <w:spacing w:before="100" w:beforeAutospacing="1" w:after="100" w:afterAutospacing="1" w:line="276" w:lineRule="auto"/>
        <w:ind w:left="714" w:hanging="357"/>
        <w:jc w:val="both"/>
        <w:rPr>
          <w:rFonts w:ascii="Garamond" w:eastAsia="Calibri" w:hAnsi="Garamond" w:cs="Times New Roman"/>
          <w:sz w:val="24"/>
          <w:szCs w:val="24"/>
        </w:rPr>
      </w:pPr>
      <w:r w:rsidRPr="00371696">
        <w:rPr>
          <w:rFonts w:ascii="Garamond" w:eastAsia="Calibri" w:hAnsi="Garamond" w:cs="Times New Roman"/>
          <w:bCs/>
          <w:sz w:val="24"/>
          <w:szCs w:val="24"/>
        </w:rPr>
        <w:t>a szolgáltatási tevékenység megkezdésének és folytatásának általános feltételeiről szóló 2009. évi LXXVI. törvény</w:t>
      </w:r>
    </w:p>
    <w:p w:rsidR="00C3747A" w:rsidRPr="00371696" w:rsidRDefault="00AB5A75" w:rsidP="00AB5A7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71696">
        <w:rPr>
          <w:rFonts w:ascii="Garamond" w:eastAsia="Times New Roman" w:hAnsi="Garamond" w:cs="Times New Roman"/>
          <w:sz w:val="24"/>
          <w:szCs w:val="24"/>
          <w:lang w:eastAsia="hu-HU"/>
        </w:rPr>
        <w:t>a telepengedély, illetve a telep létesítésének bejelentése alapján gyakorolható egyes termelő és egyes szolgáltató tevékenységekről, valamint a telepengedélyezés rendjéről és a bejelentés szabályairól szóló 57/2013. (II. 27.) Korm. rendelet</w:t>
      </w:r>
    </w:p>
    <w:sectPr w:rsidR="00C3747A" w:rsidRPr="00371696" w:rsidSect="00AB5A75">
      <w:headerReference w:type="default" r:id="rId10"/>
      <w:headerReference w:type="first" r:id="rId11"/>
      <w:footerReference w:type="first" r:id="rId12"/>
      <w:pgSz w:w="11906" w:h="16838"/>
      <w:pgMar w:top="851" w:right="1417" w:bottom="1417" w:left="1417" w:header="284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913" w:rsidRDefault="000B0913" w:rsidP="00C1192C">
      <w:pPr>
        <w:spacing w:after="0" w:line="240" w:lineRule="auto"/>
      </w:pPr>
      <w:r>
        <w:separator/>
      </w:r>
    </w:p>
  </w:endnote>
  <w:endnote w:type="continuationSeparator" w:id="0">
    <w:p w:rsidR="000B0913" w:rsidRDefault="000B0913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913" w:rsidRDefault="000B0913" w:rsidP="00C1192C">
      <w:pPr>
        <w:spacing w:after="0" w:line="240" w:lineRule="auto"/>
      </w:pPr>
      <w:r>
        <w:separator/>
      </w:r>
    </w:p>
  </w:footnote>
  <w:footnote w:type="continuationSeparator" w:id="0">
    <w:p w:rsidR="000B0913" w:rsidRDefault="000B0913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5783308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696">
          <w:rPr>
            <w:noProof/>
          </w:rPr>
          <w:t>2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4" name="Kép 24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6BAE"/>
    <w:multiLevelType w:val="hybridMultilevel"/>
    <w:tmpl w:val="972C053E"/>
    <w:lvl w:ilvl="0" w:tplc="040E0001">
      <w:start w:val="1"/>
      <w:numFmt w:val="bullet"/>
      <w:lvlText w:val=""/>
      <w:lvlJc w:val="left"/>
      <w:pPr>
        <w:ind w:left="10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05" w:hanging="360"/>
      </w:pPr>
      <w:rPr>
        <w:rFonts w:ascii="Wingdings" w:hAnsi="Wingdings" w:hint="default"/>
      </w:rPr>
    </w:lvl>
  </w:abstractNum>
  <w:abstractNum w:abstractNumId="1" w15:restartNumberingAfterBreak="0">
    <w:nsid w:val="73CD491E"/>
    <w:multiLevelType w:val="multilevel"/>
    <w:tmpl w:val="9B2C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0B0913"/>
    <w:rsid w:val="00142B28"/>
    <w:rsid w:val="0016302D"/>
    <w:rsid w:val="002957E1"/>
    <w:rsid w:val="002E2186"/>
    <w:rsid w:val="00340730"/>
    <w:rsid w:val="00371696"/>
    <w:rsid w:val="004369FC"/>
    <w:rsid w:val="004A4ED6"/>
    <w:rsid w:val="005A21CA"/>
    <w:rsid w:val="005F303E"/>
    <w:rsid w:val="006C19F0"/>
    <w:rsid w:val="00720691"/>
    <w:rsid w:val="007533D4"/>
    <w:rsid w:val="007C4961"/>
    <w:rsid w:val="00815FFA"/>
    <w:rsid w:val="008D7035"/>
    <w:rsid w:val="00963D25"/>
    <w:rsid w:val="0097754D"/>
    <w:rsid w:val="00997D91"/>
    <w:rsid w:val="00A70EEC"/>
    <w:rsid w:val="00AB5A75"/>
    <w:rsid w:val="00AD0932"/>
    <w:rsid w:val="00B37097"/>
    <w:rsid w:val="00C00A70"/>
    <w:rsid w:val="00C1192C"/>
    <w:rsid w:val="00C177D7"/>
    <w:rsid w:val="00C3747A"/>
    <w:rsid w:val="00CC5FE8"/>
    <w:rsid w:val="00D169AE"/>
    <w:rsid w:val="00D456EF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30A4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jt.hu/cgi_bin/njt_doc.cgi?docid=159115.23790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beny.h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F36FA-6F04-43C7-B134-168D09D5F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3</cp:revision>
  <cp:lastPrinted>2021-09-29T08:17:00Z</cp:lastPrinted>
  <dcterms:created xsi:type="dcterms:W3CDTF">2023-02-08T14:00:00Z</dcterms:created>
  <dcterms:modified xsi:type="dcterms:W3CDTF">2023-03-09T11:19:00Z</dcterms:modified>
</cp:coreProperties>
</file>